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544"/>
      </w:tblGrid>
      <w:tr w:rsidR="00D06166" w:rsidRPr="00D06166" w:rsidTr="00D06166">
        <w:tc>
          <w:tcPr>
            <w:tcW w:w="5778" w:type="dxa"/>
          </w:tcPr>
          <w:p w:rsidR="00D06166" w:rsidRPr="00D06166" w:rsidRDefault="00D06166" w:rsidP="00D02F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D06166" w:rsidRPr="00D06166" w:rsidRDefault="00D06166" w:rsidP="00D02FEE">
            <w:pPr>
              <w:jc w:val="center"/>
              <w:rPr>
                <w:sz w:val="26"/>
                <w:szCs w:val="26"/>
              </w:rPr>
            </w:pPr>
            <w:r w:rsidRPr="00D06166">
              <w:rPr>
                <w:sz w:val="26"/>
                <w:szCs w:val="26"/>
              </w:rPr>
              <w:t>Утверждена</w:t>
            </w:r>
          </w:p>
          <w:p w:rsidR="00D06166" w:rsidRPr="00D06166" w:rsidRDefault="00D06166" w:rsidP="00D02FEE">
            <w:pPr>
              <w:jc w:val="center"/>
              <w:rPr>
                <w:sz w:val="26"/>
                <w:szCs w:val="26"/>
              </w:rPr>
            </w:pPr>
            <w:r w:rsidRPr="00D06166">
              <w:rPr>
                <w:sz w:val="26"/>
                <w:szCs w:val="26"/>
              </w:rPr>
              <w:t>Приказом Управления образования Администрации города Вологды</w:t>
            </w:r>
          </w:p>
          <w:p w:rsidR="00D06166" w:rsidRPr="00D06166" w:rsidRDefault="00D06166" w:rsidP="00D02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</w:t>
            </w:r>
            <w:r w:rsidRPr="00D06166">
              <w:rPr>
                <w:sz w:val="26"/>
                <w:szCs w:val="26"/>
              </w:rPr>
              <w:t>№ ________</w:t>
            </w:r>
          </w:p>
          <w:p w:rsidR="00D06166" w:rsidRPr="00D06166" w:rsidRDefault="00D06166" w:rsidP="00D02FEE">
            <w:pPr>
              <w:jc w:val="center"/>
              <w:rPr>
                <w:sz w:val="26"/>
                <w:szCs w:val="26"/>
              </w:rPr>
            </w:pPr>
          </w:p>
        </w:tc>
      </w:tr>
    </w:tbl>
    <w:p w:rsidR="00D06166" w:rsidRPr="00D06166" w:rsidRDefault="00D06166" w:rsidP="00D02F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6166" w:rsidRPr="00D06166" w:rsidRDefault="00D06166" w:rsidP="00D02F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6166" w:rsidRPr="00D06166" w:rsidRDefault="00D06166" w:rsidP="00D02F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D06166" w:rsidRPr="00D06166" w:rsidRDefault="00D06166" w:rsidP="00D02F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 xml:space="preserve">мониторинга реализации механизмов управления качеством образования в городском округе </w:t>
      </w:r>
      <w:r w:rsidR="00A2424F">
        <w:rPr>
          <w:rFonts w:ascii="Times New Roman" w:hAnsi="Times New Roman" w:cs="Times New Roman"/>
          <w:b/>
          <w:sz w:val="26"/>
          <w:szCs w:val="26"/>
        </w:rPr>
        <w:t>г</w:t>
      </w:r>
      <w:r w:rsidRPr="00D06166">
        <w:rPr>
          <w:rFonts w:ascii="Times New Roman" w:hAnsi="Times New Roman" w:cs="Times New Roman"/>
          <w:b/>
          <w:sz w:val="26"/>
          <w:szCs w:val="26"/>
        </w:rPr>
        <w:t>ород</w:t>
      </w:r>
      <w:r w:rsidR="00F63716">
        <w:rPr>
          <w:rFonts w:ascii="Times New Roman" w:hAnsi="Times New Roman" w:cs="Times New Roman"/>
          <w:b/>
          <w:sz w:val="26"/>
          <w:szCs w:val="26"/>
        </w:rPr>
        <w:t>а</w:t>
      </w:r>
      <w:r w:rsidRPr="00D06166">
        <w:rPr>
          <w:rFonts w:ascii="Times New Roman" w:hAnsi="Times New Roman" w:cs="Times New Roman"/>
          <w:b/>
          <w:sz w:val="26"/>
          <w:szCs w:val="26"/>
        </w:rPr>
        <w:t xml:space="preserve"> Вологд</w:t>
      </w:r>
      <w:r w:rsidR="00F63716">
        <w:rPr>
          <w:rFonts w:ascii="Times New Roman" w:hAnsi="Times New Roman" w:cs="Times New Roman"/>
          <w:b/>
          <w:sz w:val="26"/>
          <w:szCs w:val="26"/>
        </w:rPr>
        <w:t>ы</w:t>
      </w:r>
    </w:p>
    <w:p w:rsidR="00D06166" w:rsidRPr="00D06166" w:rsidRDefault="00D06166" w:rsidP="00D02F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06166" w:rsidRPr="00D06166" w:rsidRDefault="00D06166" w:rsidP="00D02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Мониторинг реализации механизмов управления качеством образования в городском округе </w:t>
      </w:r>
      <w:r w:rsidR="00A2424F">
        <w:rPr>
          <w:rFonts w:ascii="Times New Roman" w:hAnsi="Times New Roman" w:cs="Times New Roman"/>
          <w:sz w:val="26"/>
          <w:szCs w:val="26"/>
        </w:rPr>
        <w:t>г</w:t>
      </w:r>
      <w:r w:rsidRPr="00D06166">
        <w:rPr>
          <w:rFonts w:ascii="Times New Roman" w:hAnsi="Times New Roman" w:cs="Times New Roman"/>
          <w:sz w:val="26"/>
          <w:szCs w:val="26"/>
        </w:rPr>
        <w:t>ород</w:t>
      </w:r>
      <w:r w:rsidR="00A2424F">
        <w:rPr>
          <w:rFonts w:ascii="Times New Roman" w:hAnsi="Times New Roman" w:cs="Times New Roman"/>
          <w:sz w:val="26"/>
          <w:szCs w:val="26"/>
        </w:rPr>
        <w:t>а</w:t>
      </w:r>
      <w:r w:rsidRPr="00D06166">
        <w:rPr>
          <w:rFonts w:ascii="Times New Roman" w:hAnsi="Times New Roman" w:cs="Times New Roman"/>
          <w:sz w:val="26"/>
          <w:szCs w:val="26"/>
        </w:rPr>
        <w:t xml:space="preserve"> Вологд</w:t>
      </w:r>
      <w:r w:rsidR="00A2424F">
        <w:rPr>
          <w:rFonts w:ascii="Times New Roman" w:hAnsi="Times New Roman" w:cs="Times New Roman"/>
          <w:sz w:val="26"/>
          <w:szCs w:val="26"/>
        </w:rPr>
        <w:t>ы</w:t>
      </w:r>
      <w:r w:rsidRPr="00D06166">
        <w:rPr>
          <w:rFonts w:ascii="Times New Roman" w:hAnsi="Times New Roman" w:cs="Times New Roman"/>
          <w:sz w:val="26"/>
          <w:szCs w:val="26"/>
        </w:rPr>
        <w:t xml:space="preserve">  (далее – мониторинг) осуществляется в соответствии с федеральными и региональными нормативными правовыми актами,  регламентирующими реализацию мероприятий по оценке и управлению качеством образования. </w:t>
      </w:r>
    </w:p>
    <w:p w:rsidR="00A2424F" w:rsidRDefault="00D06166" w:rsidP="00D02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Результаты мониторинга являются основой для принятия управленческих решений по развитию системы образования</w:t>
      </w:r>
      <w:r w:rsidR="00A2424F" w:rsidRPr="00A2424F">
        <w:rPr>
          <w:rFonts w:ascii="Times New Roman" w:hAnsi="Times New Roman" w:cs="Times New Roman"/>
          <w:sz w:val="26"/>
          <w:szCs w:val="26"/>
        </w:rPr>
        <w:t xml:space="preserve"> </w:t>
      </w:r>
      <w:r w:rsidR="00A2424F" w:rsidRPr="00D06166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  <w:r w:rsidR="00A2424F">
        <w:rPr>
          <w:rFonts w:ascii="Times New Roman" w:hAnsi="Times New Roman" w:cs="Times New Roman"/>
          <w:sz w:val="26"/>
          <w:szCs w:val="26"/>
        </w:rPr>
        <w:t>г</w:t>
      </w:r>
      <w:r w:rsidR="00A2424F" w:rsidRPr="00D06166">
        <w:rPr>
          <w:rFonts w:ascii="Times New Roman" w:hAnsi="Times New Roman" w:cs="Times New Roman"/>
          <w:sz w:val="26"/>
          <w:szCs w:val="26"/>
        </w:rPr>
        <w:t>ород</w:t>
      </w:r>
      <w:r w:rsidR="00A2424F">
        <w:rPr>
          <w:rFonts w:ascii="Times New Roman" w:hAnsi="Times New Roman" w:cs="Times New Roman"/>
          <w:sz w:val="26"/>
          <w:szCs w:val="26"/>
        </w:rPr>
        <w:t>а</w:t>
      </w:r>
      <w:r w:rsidR="00A2424F" w:rsidRPr="00D06166">
        <w:rPr>
          <w:rFonts w:ascii="Times New Roman" w:hAnsi="Times New Roman" w:cs="Times New Roman"/>
          <w:sz w:val="26"/>
          <w:szCs w:val="26"/>
        </w:rPr>
        <w:t xml:space="preserve"> Вологд</w:t>
      </w:r>
      <w:r w:rsidR="00A2424F">
        <w:rPr>
          <w:rFonts w:ascii="Times New Roman" w:hAnsi="Times New Roman" w:cs="Times New Roman"/>
          <w:sz w:val="26"/>
          <w:szCs w:val="26"/>
        </w:rPr>
        <w:t>ы (далее – города Вологды)</w:t>
      </w:r>
      <w:r w:rsidRPr="00D06166">
        <w:rPr>
          <w:rFonts w:ascii="Times New Roman" w:hAnsi="Times New Roman" w:cs="Times New Roman"/>
          <w:sz w:val="26"/>
          <w:szCs w:val="26"/>
        </w:rPr>
        <w:t>.</w:t>
      </w:r>
    </w:p>
    <w:p w:rsidR="00D06166" w:rsidRPr="00D06166" w:rsidRDefault="00D06166" w:rsidP="00D02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 Направления проведения комплексного анализа, предполагающего получение аналитических выводов:  </w:t>
      </w:r>
    </w:p>
    <w:p w:rsidR="00D06166" w:rsidRPr="00D06166" w:rsidRDefault="00D06166" w:rsidP="00D0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система оценки качества подготовки обучающихся;</w:t>
      </w:r>
    </w:p>
    <w:p w:rsidR="00D06166" w:rsidRPr="00D06166" w:rsidRDefault="00D06166" w:rsidP="00D0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система работы со школами с низкими результатами обучения и/или</w:t>
      </w:r>
      <w:r w:rsidRPr="00D06166">
        <w:rPr>
          <w:rFonts w:ascii="Times New Roman" w:hAnsi="Times New Roman" w:cs="Times New Roman"/>
          <w:sz w:val="26"/>
          <w:szCs w:val="26"/>
        </w:rPr>
        <w:sym w:font="Symbol" w:char="F02D"/>
      </w:r>
      <w:r w:rsidRPr="00D06166">
        <w:rPr>
          <w:rFonts w:ascii="Times New Roman" w:hAnsi="Times New Roman" w:cs="Times New Roman"/>
          <w:sz w:val="26"/>
          <w:szCs w:val="26"/>
        </w:rPr>
        <w:t xml:space="preserve"> школами, функционирующими в неблагоприятных социальных условиях;  </w:t>
      </w:r>
    </w:p>
    <w:p w:rsidR="00D06166" w:rsidRPr="00D06166" w:rsidRDefault="00D06166" w:rsidP="00D0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система выявления, поддержки и развития способностей и талантов у детей и молодежи;  </w:t>
      </w:r>
    </w:p>
    <w:p w:rsidR="00D06166" w:rsidRPr="00D06166" w:rsidRDefault="00D06166" w:rsidP="00D0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система работы по самоопределению и профессиональной ориентации обучающихся;  </w:t>
      </w:r>
    </w:p>
    <w:p w:rsidR="00D06166" w:rsidRPr="00D06166" w:rsidRDefault="00D06166" w:rsidP="00D0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система мониторинга эффективности руководителей образовательных организаций;  </w:t>
      </w:r>
    </w:p>
    <w:p w:rsidR="00D06166" w:rsidRPr="00D06166" w:rsidRDefault="00D06166" w:rsidP="00D0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система обеспечения профессионального развития педагогических работников;  </w:t>
      </w:r>
    </w:p>
    <w:p w:rsidR="00D06166" w:rsidRPr="00D06166" w:rsidRDefault="00D06166" w:rsidP="00D0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система организации воспитания обучающихся;  </w:t>
      </w:r>
    </w:p>
    <w:p w:rsidR="00D06166" w:rsidRPr="00D06166" w:rsidRDefault="00D06166" w:rsidP="00D0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система мониторинга качества дошкольного образования.</w:t>
      </w:r>
    </w:p>
    <w:p w:rsidR="00D06166" w:rsidRPr="00D06166" w:rsidRDefault="00D06166" w:rsidP="00D0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система оценки качества подготовки обучающихся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6166" w:rsidRPr="00D06166" w:rsidRDefault="00D06166" w:rsidP="00D02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ab/>
        <w:t xml:space="preserve">Результаты комплексного анализа формируются в соответствии с перечисленными выше актуальными направлениями развития системы образования и с учетом необходимости проведения комплексного анализа как в целом по </w:t>
      </w:r>
      <w:r w:rsidR="00A2424F">
        <w:rPr>
          <w:rFonts w:ascii="Times New Roman" w:hAnsi="Times New Roman" w:cs="Times New Roman"/>
          <w:sz w:val="26"/>
          <w:szCs w:val="26"/>
        </w:rPr>
        <w:t>г</w:t>
      </w:r>
      <w:r w:rsidR="00A2424F" w:rsidRPr="00D06166">
        <w:rPr>
          <w:rFonts w:ascii="Times New Roman" w:hAnsi="Times New Roman" w:cs="Times New Roman"/>
          <w:sz w:val="26"/>
          <w:szCs w:val="26"/>
        </w:rPr>
        <w:t>ород</w:t>
      </w:r>
      <w:r w:rsidR="00A2424F">
        <w:rPr>
          <w:rFonts w:ascii="Times New Roman" w:hAnsi="Times New Roman" w:cs="Times New Roman"/>
          <w:sz w:val="26"/>
          <w:szCs w:val="26"/>
        </w:rPr>
        <w:t>у</w:t>
      </w:r>
      <w:r w:rsidR="00A2424F" w:rsidRPr="00D06166">
        <w:rPr>
          <w:rFonts w:ascii="Times New Roman" w:hAnsi="Times New Roman" w:cs="Times New Roman"/>
          <w:sz w:val="26"/>
          <w:szCs w:val="26"/>
        </w:rPr>
        <w:t xml:space="preserve"> Вологд</w:t>
      </w:r>
      <w:r w:rsidR="00A2424F">
        <w:rPr>
          <w:rFonts w:ascii="Times New Roman" w:hAnsi="Times New Roman" w:cs="Times New Roman"/>
          <w:sz w:val="26"/>
          <w:szCs w:val="26"/>
        </w:rPr>
        <w:t>е</w:t>
      </w:r>
      <w:r w:rsidRPr="00D06166">
        <w:rPr>
          <w:rFonts w:ascii="Times New Roman" w:hAnsi="Times New Roman" w:cs="Times New Roman"/>
          <w:sz w:val="26"/>
          <w:szCs w:val="26"/>
        </w:rPr>
        <w:t>, так и в разре</w:t>
      </w:r>
      <w:r w:rsidR="00A2424F">
        <w:rPr>
          <w:rFonts w:ascii="Times New Roman" w:hAnsi="Times New Roman" w:cs="Times New Roman"/>
          <w:sz w:val="26"/>
          <w:szCs w:val="26"/>
        </w:rPr>
        <w:t>зе образовательных организаций</w:t>
      </w:r>
      <w:r w:rsidR="00D979E8">
        <w:rPr>
          <w:rFonts w:ascii="Times New Roman" w:hAnsi="Times New Roman" w:cs="Times New Roman"/>
          <w:sz w:val="26"/>
          <w:szCs w:val="26"/>
        </w:rPr>
        <w:t>.</w:t>
      </w:r>
    </w:p>
    <w:p w:rsidR="00D06166" w:rsidRPr="00F70A18" w:rsidRDefault="00D06166" w:rsidP="00D02FEE">
      <w:pPr>
        <w:pStyle w:val="a5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F70A18">
        <w:rPr>
          <w:w w:val="105"/>
          <w:sz w:val="26"/>
          <w:szCs w:val="26"/>
        </w:rPr>
        <w:t>Система оценки качества подготовки обучающихся</w:t>
      </w:r>
    </w:p>
    <w:p w:rsidR="00D06166" w:rsidRPr="00F70A18" w:rsidRDefault="00D06166" w:rsidP="00F70A18">
      <w:pPr>
        <w:pStyle w:val="a5"/>
        <w:numPr>
          <w:ilvl w:val="1"/>
          <w:numId w:val="16"/>
        </w:numPr>
        <w:ind w:left="142" w:firstLine="567"/>
        <w:rPr>
          <w:sz w:val="26"/>
          <w:szCs w:val="26"/>
        </w:rPr>
      </w:pPr>
      <w:r w:rsidRPr="00F70A18">
        <w:rPr>
          <w:sz w:val="26"/>
          <w:szCs w:val="26"/>
        </w:rPr>
        <w:t>Обоснование целей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Одной из целей Национального проекта «Образование» является 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В настоящее время внедряются новые инструменты оценки качества образования. Активно изучается уровень подготовки обучающихся с использованием таких инструментов, как основной и единый государственные экзамены (ОГЭ, ЕГЭ), всероссийские проверочные работы (ВПР). </w:t>
      </w:r>
      <w:r w:rsidR="00D979E8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D979E8">
        <w:rPr>
          <w:rFonts w:ascii="Times New Roman" w:hAnsi="Times New Roman" w:cs="Times New Roman"/>
          <w:sz w:val="26"/>
          <w:szCs w:val="26"/>
        </w:rPr>
        <w:lastRenderedPageBreak/>
        <w:t xml:space="preserve">Город Вологда (далее – город Вологда) </w:t>
      </w:r>
      <w:r w:rsidRPr="00D06166">
        <w:rPr>
          <w:rFonts w:ascii="Times New Roman" w:hAnsi="Times New Roman" w:cs="Times New Roman"/>
          <w:sz w:val="26"/>
          <w:szCs w:val="26"/>
        </w:rPr>
        <w:t>наряду с другими районами Вологодской  области включен в международные (PISA) и национальные исследования качества образования.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Состояние качества образования в </w:t>
      </w:r>
      <w:r w:rsidR="00D979E8">
        <w:rPr>
          <w:rFonts w:ascii="Times New Roman" w:hAnsi="Times New Roman" w:cs="Times New Roman"/>
          <w:sz w:val="26"/>
          <w:szCs w:val="26"/>
        </w:rPr>
        <w:t>городе Вологде</w:t>
      </w:r>
      <w:r w:rsidRPr="00D06166">
        <w:rPr>
          <w:rFonts w:ascii="Times New Roman" w:hAnsi="Times New Roman" w:cs="Times New Roman"/>
          <w:sz w:val="26"/>
          <w:szCs w:val="26"/>
        </w:rPr>
        <w:t xml:space="preserve"> оценивается на основе анализа образовательных результатов освоения основной общеобразовательной программы начального общего образования (метапредметных и предметных результатов), основной общеобразовательной программы основного общего образования (метапредметных и предметных результатов), основной общеобразовательной программы среднего общего образования (метапредметных и предметных результатов), результатов обучающихся по адаптированным основным общеобразовательным программам, а также анализа Национальных исследований качества образования и международных сопоставительных исследований в сфере образования. 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Особое значение в образовательной политике</w:t>
      </w:r>
      <w:r w:rsidR="00A2424F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F63716">
        <w:rPr>
          <w:rFonts w:ascii="Times New Roman" w:hAnsi="Times New Roman" w:cs="Times New Roman"/>
          <w:sz w:val="26"/>
          <w:szCs w:val="26"/>
        </w:rPr>
        <w:t>В</w:t>
      </w:r>
      <w:r w:rsidR="00A2424F">
        <w:rPr>
          <w:rFonts w:ascii="Times New Roman" w:hAnsi="Times New Roman" w:cs="Times New Roman"/>
          <w:sz w:val="26"/>
          <w:szCs w:val="26"/>
        </w:rPr>
        <w:t>ологды</w:t>
      </w:r>
      <w:r w:rsidRPr="00D06166">
        <w:rPr>
          <w:rFonts w:ascii="Times New Roman" w:hAnsi="Times New Roman" w:cs="Times New Roman"/>
          <w:sz w:val="26"/>
          <w:szCs w:val="26"/>
        </w:rPr>
        <w:t xml:space="preserve"> приобретает анализ </w:t>
      </w:r>
      <w:r w:rsidR="00D979E8" w:rsidRPr="00D06166">
        <w:rPr>
          <w:rFonts w:ascii="Times New Roman" w:hAnsi="Times New Roman" w:cs="Times New Roman"/>
          <w:sz w:val="26"/>
          <w:szCs w:val="26"/>
        </w:rPr>
        <w:t>достижения обучающимися общеобразовательных организаций предметных и метапредметных результатов</w:t>
      </w:r>
      <w:r w:rsidR="00D979E8">
        <w:rPr>
          <w:rFonts w:ascii="Times New Roman" w:hAnsi="Times New Roman" w:cs="Times New Roman"/>
          <w:sz w:val="26"/>
          <w:szCs w:val="26"/>
        </w:rPr>
        <w:t>.</w:t>
      </w:r>
      <w:r w:rsidR="00D979E8" w:rsidRPr="00D06166">
        <w:rPr>
          <w:rFonts w:ascii="Times New Roman" w:hAnsi="Times New Roman" w:cs="Times New Roman"/>
          <w:sz w:val="26"/>
          <w:szCs w:val="26"/>
        </w:rPr>
        <w:t xml:space="preserve"> </w:t>
      </w:r>
      <w:r w:rsidRPr="00D06166">
        <w:rPr>
          <w:rFonts w:ascii="Times New Roman" w:hAnsi="Times New Roman" w:cs="Times New Roman"/>
          <w:sz w:val="26"/>
          <w:szCs w:val="26"/>
        </w:rPr>
        <w:t xml:space="preserve">Система оценки качества подготовки обучающихся и анализ результатов достижения обучающимися требований федеральных государственных образовательных стандартов начального общего, основного общего и среднего общего образования позволит получить объективную информацию о состоянии качества образования в </w:t>
      </w:r>
      <w:r w:rsidR="00D979E8">
        <w:rPr>
          <w:rFonts w:ascii="Times New Roman" w:hAnsi="Times New Roman" w:cs="Times New Roman"/>
          <w:sz w:val="26"/>
          <w:szCs w:val="26"/>
        </w:rPr>
        <w:t>городе Вологде</w:t>
      </w:r>
      <w:r w:rsidRPr="00D06166">
        <w:rPr>
          <w:rFonts w:ascii="Times New Roman" w:hAnsi="Times New Roman" w:cs="Times New Roman"/>
          <w:sz w:val="26"/>
          <w:szCs w:val="26"/>
        </w:rPr>
        <w:t>,  тенденциях его изменения и причинах, влияющих на его уровень.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Результаты оценки качества подготовки обучающихся служат основанием для разработки, принятия и реализации управленческих решений по повышению качества образования. 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Разработка и реализация муниципальных инструментов оценки качества подготовки обучающихся позволит получить дополнительную информацию по различным аспектам обеспечения качества образования, совершенствовать методическую работу. </w:t>
      </w:r>
    </w:p>
    <w:p w:rsidR="00D06166" w:rsidRPr="00F70A18" w:rsidRDefault="00F70A18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D06166" w:rsidRPr="00F70A18">
        <w:rPr>
          <w:rFonts w:ascii="Times New Roman" w:hAnsi="Times New Roman" w:cs="Times New Roman"/>
          <w:sz w:val="26"/>
          <w:szCs w:val="26"/>
        </w:rPr>
        <w:t>Цели мониторинга: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 xml:space="preserve">оценка достижения обучающимися планируемых предметных </w:t>
      </w:r>
      <w:r w:rsidR="00A2424F">
        <w:rPr>
          <w:w w:val="105"/>
          <w:sz w:val="26"/>
          <w:szCs w:val="26"/>
        </w:rPr>
        <w:t xml:space="preserve">и метапредметных </w:t>
      </w:r>
      <w:r w:rsidRPr="00D06166">
        <w:rPr>
          <w:w w:val="105"/>
          <w:sz w:val="26"/>
          <w:szCs w:val="26"/>
        </w:rPr>
        <w:t>результатов освоения основной образовательной программы начального общего образования;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 xml:space="preserve">оценка достижения обучающимися планируемых предметных </w:t>
      </w:r>
      <w:r w:rsidR="00A2424F">
        <w:rPr>
          <w:w w:val="105"/>
          <w:sz w:val="26"/>
          <w:szCs w:val="26"/>
        </w:rPr>
        <w:t xml:space="preserve">и метапредметных </w:t>
      </w:r>
      <w:r w:rsidR="00A2424F" w:rsidRPr="00D06166">
        <w:rPr>
          <w:w w:val="105"/>
          <w:sz w:val="26"/>
          <w:szCs w:val="26"/>
        </w:rPr>
        <w:t xml:space="preserve">результатов </w:t>
      </w:r>
      <w:r w:rsidRPr="00D06166">
        <w:rPr>
          <w:w w:val="105"/>
          <w:sz w:val="26"/>
          <w:szCs w:val="26"/>
        </w:rPr>
        <w:t>освоения основной образовательной программы основного общего образования;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 xml:space="preserve">оценка достижения обучающимися планируемых предметных </w:t>
      </w:r>
      <w:r w:rsidR="00A2424F">
        <w:rPr>
          <w:w w:val="105"/>
          <w:sz w:val="26"/>
          <w:szCs w:val="26"/>
        </w:rPr>
        <w:t xml:space="preserve">и метапредметных </w:t>
      </w:r>
      <w:r w:rsidR="00A2424F" w:rsidRPr="00D06166">
        <w:rPr>
          <w:w w:val="105"/>
          <w:sz w:val="26"/>
          <w:szCs w:val="26"/>
        </w:rPr>
        <w:t xml:space="preserve">результатов </w:t>
      </w:r>
      <w:r w:rsidRPr="00D06166">
        <w:rPr>
          <w:w w:val="105"/>
          <w:sz w:val="26"/>
          <w:szCs w:val="26"/>
        </w:rPr>
        <w:t>освоения основной образовательной программы среднего общего образования;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оценка образовательных результатов обучающихся по адаптированным основным общеобразовательным программам;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оценке функциональной грамотности обучающихся;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анализ объективности процедур оценки качества образования;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анализ объективности олимпиад школьников;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повышение уровня образовательных результатов на основе анализа образовательных результатов оценочных процедур (государственная итоговая аттестация (далее – ГИА), всероссийские проверочные работы (далее – ВПР));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повышение уровня образовательных результатов на основе анализа Национальных исследований качества образования (далее – НИКО) и международных сопоставительных исследований в сфере образования (далее – МСИ).</w:t>
      </w:r>
    </w:p>
    <w:p w:rsidR="00D06166" w:rsidRPr="00D06166" w:rsidRDefault="00F70A18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1.3. </w:t>
      </w:r>
      <w:r w:rsidR="00D06166" w:rsidRPr="00F70A18">
        <w:rPr>
          <w:rFonts w:ascii="Times New Roman" w:hAnsi="Times New Roman" w:cs="Times New Roman"/>
          <w:sz w:val="26"/>
          <w:szCs w:val="26"/>
        </w:rPr>
        <w:t>Предметом мониторинга</w:t>
      </w:r>
      <w:r w:rsidR="00D06166" w:rsidRPr="00D06166">
        <w:rPr>
          <w:rFonts w:ascii="Times New Roman" w:hAnsi="Times New Roman" w:cs="Times New Roman"/>
          <w:sz w:val="26"/>
          <w:szCs w:val="26"/>
        </w:rPr>
        <w:t xml:space="preserve"> выступают образовательные результаты обучающихся, а также условия проведения оценочных процедур в общеобразовательной организации.</w:t>
      </w:r>
    </w:p>
    <w:p w:rsidR="00D06166" w:rsidRPr="00F70A18" w:rsidRDefault="00F70A18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0A18">
        <w:rPr>
          <w:rFonts w:ascii="Times New Roman" w:hAnsi="Times New Roman" w:cs="Times New Roman"/>
          <w:sz w:val="26"/>
          <w:szCs w:val="26"/>
        </w:rPr>
        <w:t xml:space="preserve">1.4. </w:t>
      </w:r>
      <w:r w:rsidR="00D06166" w:rsidRPr="00F70A18">
        <w:rPr>
          <w:rFonts w:ascii="Times New Roman" w:hAnsi="Times New Roman" w:cs="Times New Roman"/>
          <w:sz w:val="26"/>
          <w:szCs w:val="26"/>
        </w:rPr>
        <w:t>Методы мониторинга: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анализ научной и методической литературы, нормативных правовых документов, данных ведомственной статистики;</w:t>
      </w:r>
    </w:p>
    <w:p w:rsidR="00D06166" w:rsidRPr="00F6371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F63716">
        <w:rPr>
          <w:w w:val="105"/>
          <w:sz w:val="26"/>
          <w:szCs w:val="26"/>
        </w:rPr>
        <w:t>комплексные диагностические работы для обучающихся 4-х классов, направленные на изучение метапредметных компетенций;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диагностические работы для обучающихся 10-х классов на основе заданий открытого банка оценочных средств по русскому языку;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 xml:space="preserve">методы статистической обработки данных (в том числе международных, федеральных (ГИС обеспечения проведения ГИА обучающихся </w:t>
      </w:r>
      <w:r w:rsidR="00A2424F">
        <w:rPr>
          <w:w w:val="105"/>
          <w:sz w:val="26"/>
          <w:szCs w:val="26"/>
        </w:rPr>
        <w:t>школ города Вологды</w:t>
      </w:r>
      <w:r w:rsidRPr="00D06166">
        <w:rPr>
          <w:w w:val="105"/>
          <w:sz w:val="26"/>
          <w:szCs w:val="26"/>
        </w:rPr>
        <w:t>, ФИС ОКО), региональных и муниципальных процедур оценки качества образования);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графические методы обработки, представления и интерпретации данных (построение графиков, диаграмм).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В исследовании принимают участие следующие категории участников образовательного процесса: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 xml:space="preserve">обучающиеся 4-11-х классов общеобразовательных организаций </w:t>
      </w:r>
      <w:r w:rsidR="00D979E8">
        <w:rPr>
          <w:w w:val="105"/>
          <w:sz w:val="26"/>
          <w:szCs w:val="26"/>
        </w:rPr>
        <w:t>города Вологды</w:t>
      </w:r>
      <w:r w:rsidRPr="00D06166">
        <w:rPr>
          <w:w w:val="105"/>
          <w:sz w:val="26"/>
          <w:szCs w:val="26"/>
        </w:rPr>
        <w:t>;</w:t>
      </w:r>
    </w:p>
    <w:p w:rsidR="00D06166" w:rsidRPr="00F70A18" w:rsidRDefault="00F70A18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D06166" w:rsidRPr="00F70A18">
        <w:rPr>
          <w:rFonts w:ascii="Times New Roman" w:hAnsi="Times New Roman" w:cs="Times New Roman"/>
          <w:sz w:val="26"/>
          <w:szCs w:val="26"/>
        </w:rPr>
        <w:t xml:space="preserve">Сроки проведения мониторинга – в течение </w:t>
      </w:r>
      <w:r w:rsidR="00A2424F" w:rsidRPr="00F70A18">
        <w:rPr>
          <w:rFonts w:ascii="Times New Roman" w:hAnsi="Times New Roman" w:cs="Times New Roman"/>
          <w:sz w:val="26"/>
          <w:szCs w:val="26"/>
        </w:rPr>
        <w:t>года</w:t>
      </w:r>
      <w:r w:rsidR="00D06166" w:rsidRPr="00F70A18">
        <w:rPr>
          <w:rFonts w:ascii="Times New Roman" w:hAnsi="Times New Roman" w:cs="Times New Roman"/>
          <w:sz w:val="26"/>
          <w:szCs w:val="26"/>
        </w:rPr>
        <w:t>.</w:t>
      </w:r>
    </w:p>
    <w:p w:rsidR="00D06166" w:rsidRPr="00F70A18" w:rsidRDefault="00F70A18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</w:t>
      </w:r>
      <w:r w:rsidR="00D06166" w:rsidRPr="00F70A18">
        <w:rPr>
          <w:rFonts w:ascii="Times New Roman" w:hAnsi="Times New Roman" w:cs="Times New Roman"/>
          <w:sz w:val="26"/>
          <w:szCs w:val="26"/>
        </w:rPr>
        <w:t>оказатели мониторинга:</w:t>
      </w:r>
    </w:p>
    <w:p w:rsidR="00D06166" w:rsidRPr="00F70A18" w:rsidRDefault="00F70A18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0A18">
        <w:rPr>
          <w:rFonts w:ascii="Times New Roman" w:hAnsi="Times New Roman" w:cs="Times New Roman"/>
          <w:sz w:val="26"/>
          <w:szCs w:val="26"/>
        </w:rPr>
        <w:t xml:space="preserve">1.6.1. </w:t>
      </w:r>
      <w:r w:rsidR="00D06166" w:rsidRPr="00F70A18">
        <w:rPr>
          <w:rFonts w:ascii="Times New Roman" w:hAnsi="Times New Roman" w:cs="Times New Roman"/>
          <w:sz w:val="26"/>
          <w:szCs w:val="26"/>
        </w:rPr>
        <w:t>по достижению обучающимися планируемых предметных результатов освоения основной образовательной программы начального общего образования: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показавших низкие результаты по учебному предмету в рамках участия в ВПР;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освоивших образовательную программу по учебному предмету по результатам участия в ВПР;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 в «зоне риска» получения неудовлетворительных результатов по итогам участия в ВПР;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подтвердивших текущую успеваемость по учебному предмету результатами ВПР;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показавших высокие результаты по учебному предмету в рамках участия в ВПР</w:t>
      </w:r>
      <w:r w:rsidR="00D979E8">
        <w:rPr>
          <w:w w:val="105"/>
          <w:sz w:val="26"/>
          <w:szCs w:val="26"/>
        </w:rPr>
        <w:t>.</w:t>
      </w:r>
    </w:p>
    <w:p w:rsidR="00D06166" w:rsidRPr="00F70A18" w:rsidRDefault="00F70A18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0A18">
        <w:rPr>
          <w:rFonts w:ascii="Times New Roman" w:hAnsi="Times New Roman" w:cs="Times New Roman"/>
          <w:sz w:val="26"/>
          <w:szCs w:val="26"/>
        </w:rPr>
        <w:t xml:space="preserve">1.6.2. </w:t>
      </w:r>
      <w:r w:rsidR="00D06166" w:rsidRPr="00F70A18">
        <w:rPr>
          <w:rFonts w:ascii="Times New Roman" w:hAnsi="Times New Roman" w:cs="Times New Roman"/>
          <w:sz w:val="26"/>
          <w:szCs w:val="26"/>
        </w:rPr>
        <w:t>по достижению обучающимися планируемых предметных результатов освоения основной образовательной программы основного общего образования: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показавших низкие результаты по учебному предмету в рамках участия в оценочной процедуре (ВПР, НИКО, МСИ, основной государственный экзамен (далее – ОГЭ));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освоивших образовательную программу по учебному предмету по результатам участия в оценочной процедуре (ВПР, НИКО, МСИ, ОГЭ);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 в «зоне риска» получения неудовлетворительных результатов по итогам участия в ВПР, итоговом собеседовании по русскому языку;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подтвердивших текущую успеваемость по учебному предмету результатами ВПР;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показавших высокие результаты по учебному предмету в рамках участия в оценочной процедуре (ВПР, НИКО, МСИ, ОГЭ);</w:t>
      </w:r>
    </w:p>
    <w:p w:rsidR="00D06166" w:rsidRPr="00F70A18" w:rsidRDefault="00F70A18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0A18">
        <w:rPr>
          <w:rFonts w:ascii="Times New Roman" w:hAnsi="Times New Roman" w:cs="Times New Roman"/>
          <w:sz w:val="26"/>
          <w:szCs w:val="26"/>
        </w:rPr>
        <w:t xml:space="preserve">1.6.3. </w:t>
      </w:r>
      <w:r w:rsidR="00D06166" w:rsidRPr="00F70A18">
        <w:rPr>
          <w:rFonts w:ascii="Times New Roman" w:hAnsi="Times New Roman" w:cs="Times New Roman"/>
          <w:sz w:val="26"/>
          <w:szCs w:val="26"/>
        </w:rPr>
        <w:t>по достижению обучающимися планируемых предметных результатов освоения основной образовательной программы среднего общего образования: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показавших низкие результаты по учебному предмету в рамках участия в оценочной процедуре (ВПР, НИКО, МСИ, единый государственный экзамен (далее – ЕГЭ));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освоивших образовательную программу по учебному предмету по результатам участия в оценочной процедуре (ВПР, НИКО, МСИ, ЕГЭ);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 в «зоне риска» получения неудовлетворительных результатов по итогам участия в итоговом сочинении по русскому языку;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подтвердивших текущую успеваемость по учебному предмету результатами ВПР;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показавших высокие результаты по учебному предмету в рамках участия в оценочной процедуре (ВПР, НИКО, МСИ, ЕГЭ);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по достижению метапредметных результатов: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продемонстрировавших низкий уровень сформированности метапредметных результатов по итогам выполнения диагностические работ</w:t>
      </w:r>
    </w:p>
    <w:p w:rsidR="00D06166" w:rsidRPr="00F70A18" w:rsidRDefault="00F70A18" w:rsidP="00D02FE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F70A18">
        <w:rPr>
          <w:rFonts w:ascii="Times New Roman" w:hAnsi="Times New Roman" w:cs="Times New Roman"/>
          <w:w w:val="105"/>
          <w:sz w:val="26"/>
          <w:szCs w:val="26"/>
        </w:rPr>
        <w:t xml:space="preserve">1.6.4. </w:t>
      </w:r>
      <w:r w:rsidR="00D06166" w:rsidRPr="00F70A18">
        <w:rPr>
          <w:rFonts w:ascii="Times New Roman" w:hAnsi="Times New Roman" w:cs="Times New Roman"/>
          <w:w w:val="105"/>
          <w:sz w:val="26"/>
          <w:szCs w:val="26"/>
        </w:rPr>
        <w:t>по реализации адаптированных основных общеобразовательных программ: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 с ограниченными возможностями здоровья (далее – ОВЗ), освоивших адаптированную образовательную программу</w:t>
      </w:r>
    </w:p>
    <w:p w:rsidR="00D06166" w:rsidRPr="00F70A18" w:rsidRDefault="00F70A18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0A18">
        <w:rPr>
          <w:rFonts w:ascii="Times New Roman" w:hAnsi="Times New Roman" w:cs="Times New Roman"/>
          <w:sz w:val="26"/>
          <w:szCs w:val="26"/>
        </w:rPr>
        <w:t xml:space="preserve">1.6.5. </w:t>
      </w:r>
      <w:r w:rsidR="00D06166" w:rsidRPr="00F70A18">
        <w:rPr>
          <w:rFonts w:ascii="Times New Roman" w:hAnsi="Times New Roman" w:cs="Times New Roman"/>
          <w:sz w:val="26"/>
          <w:szCs w:val="26"/>
        </w:rPr>
        <w:t>по обеспечению объективности процедур оценки качества образования: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общеобразовательных организаций, имеющих признаки необъективности результатов ВПР;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наличие общественных наблюдателей в каждой аудитории пункта проведения оценочной процедуры (в соответствии с полномочиями УО)</w:t>
      </w:r>
    </w:p>
    <w:p w:rsidR="00D06166" w:rsidRPr="00F70A18" w:rsidRDefault="00F70A18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0A18">
        <w:rPr>
          <w:rFonts w:ascii="Times New Roman" w:hAnsi="Times New Roman" w:cs="Times New Roman"/>
          <w:sz w:val="26"/>
          <w:szCs w:val="26"/>
        </w:rPr>
        <w:t xml:space="preserve">1.6.6. </w:t>
      </w:r>
      <w:r w:rsidR="00D06166" w:rsidRPr="00F70A18">
        <w:rPr>
          <w:rFonts w:ascii="Times New Roman" w:hAnsi="Times New Roman" w:cs="Times New Roman"/>
          <w:sz w:val="26"/>
          <w:szCs w:val="26"/>
        </w:rPr>
        <w:t>по объективности проведения олимпиад школьников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школьников с изменившимися баллами после проведения апелляции;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наличие общественных наблюдателей в каждой аудитории проведения школьного и муниципального этап</w:t>
      </w:r>
      <w:r w:rsidR="003228BA">
        <w:rPr>
          <w:w w:val="105"/>
          <w:sz w:val="26"/>
          <w:szCs w:val="26"/>
        </w:rPr>
        <w:t>ов</w:t>
      </w:r>
      <w:r w:rsidRPr="00D06166">
        <w:rPr>
          <w:w w:val="105"/>
          <w:sz w:val="26"/>
          <w:szCs w:val="26"/>
        </w:rPr>
        <w:t xml:space="preserve"> олимпиады;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удовлетворенных апелляций с изменением баллов более чем на 15%.</w:t>
      </w:r>
    </w:p>
    <w:p w:rsidR="00D06166" w:rsidRPr="00D06166" w:rsidRDefault="00F70A18" w:rsidP="00D02FEE">
      <w:pPr>
        <w:spacing w:after="0" w:line="240" w:lineRule="auto"/>
        <w:ind w:firstLine="708"/>
        <w:rPr>
          <w:rFonts w:ascii="Times New Roman" w:hAnsi="Times New Roman" w:cs="Times New Roman"/>
          <w:w w:val="105"/>
          <w:sz w:val="26"/>
          <w:szCs w:val="26"/>
        </w:rPr>
      </w:pPr>
      <w:r>
        <w:rPr>
          <w:rFonts w:ascii="Times New Roman" w:hAnsi="Times New Roman" w:cs="Times New Roman"/>
          <w:w w:val="105"/>
          <w:sz w:val="26"/>
          <w:szCs w:val="26"/>
        </w:rPr>
        <w:t xml:space="preserve">1.7. </w:t>
      </w:r>
      <w:r w:rsidR="00D06166" w:rsidRPr="00D06166">
        <w:rPr>
          <w:rFonts w:ascii="Times New Roman" w:hAnsi="Times New Roman" w:cs="Times New Roman"/>
          <w:w w:val="105"/>
          <w:sz w:val="26"/>
          <w:szCs w:val="26"/>
        </w:rPr>
        <w:t>Анализ результатов мониторинга позвол</w:t>
      </w:r>
      <w:r>
        <w:rPr>
          <w:rFonts w:ascii="Times New Roman" w:hAnsi="Times New Roman" w:cs="Times New Roman"/>
          <w:w w:val="105"/>
          <w:sz w:val="26"/>
          <w:szCs w:val="26"/>
        </w:rPr>
        <w:t>яет</w:t>
      </w:r>
      <w:r w:rsidR="00D06166" w:rsidRPr="00D06166">
        <w:rPr>
          <w:rFonts w:ascii="Times New Roman" w:hAnsi="Times New Roman" w:cs="Times New Roman"/>
          <w:w w:val="105"/>
          <w:sz w:val="26"/>
          <w:szCs w:val="26"/>
        </w:rPr>
        <w:t>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адресные рекомендации: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достижению обучающимися планируемых предметных результатов освоения основной образовательной программы начального общего образования (базового уровня, уровня выше и ниже базового);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достижению обучающимися планируемых предметных результатов освоения основной образовательной программы основного общего образования (базового уровня, уровня выше и ниже базового);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достижению обучающимися планируемых предметных результатов освоения основной образовательной программы среднего общего образования (базового уровня, уровня выше и ниже базового);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достижению метапредметных результатов;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реализации адаптированных основных общеобразовательных программ;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оценке функциональной грамотности;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обеспечению объективности процедур оценки качества образования;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обеспечению объективности олимпиад школьников</w:t>
      </w:r>
      <w:r w:rsidR="00D979E8">
        <w:rPr>
          <w:color w:val="000000"/>
          <w:sz w:val="26"/>
          <w:szCs w:val="26"/>
        </w:rPr>
        <w:t>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мероприятий, направленных на повышение качества подготовки обучающихся, с руководителями общеобразовательных организаций</w:t>
      </w:r>
      <w:r w:rsidR="00D979E8">
        <w:rPr>
          <w:w w:val="105"/>
          <w:sz w:val="26"/>
          <w:szCs w:val="26"/>
        </w:rPr>
        <w:t>;</w:t>
      </w:r>
      <w:r w:rsidRPr="00D06166">
        <w:rPr>
          <w:w w:val="105"/>
          <w:sz w:val="26"/>
          <w:szCs w:val="26"/>
        </w:rPr>
        <w:t xml:space="preserve"> 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информационно-разъяснительной работы с родителями (законными представителями) обучающихся по вопросам оценки качества образования;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мероприятий, направленных на анализ и интерпретацию образовательных результатов;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мероприятий (принятие мер), направленных на развитие системы оценки образовательных результатов детей с ограниченными возможностями здоровья (далее – ОВЗ), детей-инвалидов;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меры, направленные на повышение качества подготовки обучающихся, показавших уровень образовательных результатов ниже базового;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мероприятий по формированию позитивного отношения к объективной оценке образовательных результатов;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меры по обеспечению объективности на этапе проведения процедур оценки качества образования и при проверке результатов;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меры по обеспечению объективности на этапе проведения олимпиад школьников и при проверке результатов;</w:t>
      </w:r>
    </w:p>
    <w:p w:rsid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меры в отношении образовательных организаций, вошедших в «зону риска» по результатам процедур оценки качества образования и государственной итоговой аттестации.</w:t>
      </w:r>
    </w:p>
    <w:p w:rsidR="00F70A18" w:rsidRDefault="00F70A18" w:rsidP="00F70A18">
      <w:pPr>
        <w:widowControl w:val="0"/>
        <w:tabs>
          <w:tab w:val="left" w:pos="993"/>
        </w:tabs>
        <w:autoSpaceDE w:val="0"/>
        <w:autoSpaceDN w:val="0"/>
        <w:rPr>
          <w:w w:val="105"/>
          <w:sz w:val="26"/>
          <w:szCs w:val="26"/>
        </w:rPr>
      </w:pPr>
    </w:p>
    <w:p w:rsidR="00D06166" w:rsidRPr="00D06166" w:rsidRDefault="00D06166" w:rsidP="00D02FEE">
      <w:pPr>
        <w:pStyle w:val="a5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b/>
          <w:w w:val="105"/>
          <w:sz w:val="26"/>
          <w:szCs w:val="26"/>
        </w:rPr>
      </w:pPr>
      <w:r w:rsidRPr="00D06166">
        <w:rPr>
          <w:b/>
          <w:w w:val="105"/>
          <w:sz w:val="26"/>
          <w:szCs w:val="26"/>
        </w:rPr>
        <w:t>Система работы со школами с низкими результатами обучения и/или школами, функционирующими в неблагоприятных социальных условиях</w:t>
      </w:r>
    </w:p>
    <w:p w:rsidR="00D06166" w:rsidRPr="00F63716" w:rsidRDefault="00D06166" w:rsidP="00F63716">
      <w:pPr>
        <w:pStyle w:val="a5"/>
        <w:numPr>
          <w:ilvl w:val="1"/>
          <w:numId w:val="16"/>
        </w:numPr>
        <w:ind w:left="0" w:firstLine="709"/>
        <w:rPr>
          <w:sz w:val="26"/>
          <w:szCs w:val="26"/>
        </w:rPr>
      </w:pPr>
      <w:r w:rsidRPr="00F63716">
        <w:rPr>
          <w:sz w:val="26"/>
          <w:szCs w:val="26"/>
        </w:rPr>
        <w:t>Обоснование целей</w:t>
      </w:r>
    </w:p>
    <w:p w:rsidR="00D06166" w:rsidRPr="00D06166" w:rsidRDefault="00D06166" w:rsidP="00D02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Актуальность темы повышения качества образования в школах с низкими результатами обучения, и в школах, функционирующих в неблагоприятных социальных условиях, связана с ростом ценности для граждан образования как общественного блага, повышением их требований к качеству жизни, качеству образования и необходимостью решения проблемы равного доступа к качественному образованию. Решение этой задачи невозможно без разработки и реализации мероприятий по поддержке школ с низкими результатами обучения и школ, функционирующих в неблагоприятных социальных условиях. Поддержка и сопровождение этих школ рассматривается сегодня как необходимое условие обеспечения равного доступа обучающихся к качественному образованию. </w:t>
      </w:r>
    </w:p>
    <w:p w:rsidR="00D06166" w:rsidRPr="00D06166" w:rsidRDefault="00D06166" w:rsidP="00D02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К группе школ с низкими образовательными результатами чаще всего относятся  школы, функционирующие в неблагополучных социальных условиях. </w:t>
      </w:r>
    </w:p>
    <w:p w:rsidR="00D06166" w:rsidRPr="00D06166" w:rsidRDefault="00D06166" w:rsidP="00D02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С 2020 года в Вологодской области реализуется стратегический проект «Поддержка школ с низкими результатами обучения и школ, функционирующих в неблагоприятных социальных условиях», утвержденный Советом при Губернаторе области по стратегическим направлениям развития 02.07.2020 года. В рамках данного проекта является разработка и реализация многоуровневой системы мероприятий поддержки таких школ, специально организованной деятельности самих образовательных организаций. Данная система призвана обеспечить скоординированность и слаженность действий всех организаторов и участников процесса перехода школ в эффективный режим работы.</w:t>
      </w:r>
    </w:p>
    <w:p w:rsidR="00D06166" w:rsidRPr="00492A36" w:rsidRDefault="00492A3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D06166" w:rsidRPr="00492A36">
        <w:rPr>
          <w:rFonts w:ascii="Times New Roman" w:hAnsi="Times New Roman" w:cs="Times New Roman"/>
          <w:sz w:val="26"/>
          <w:szCs w:val="26"/>
        </w:rPr>
        <w:t>Цели мониторинга: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определение факторов, обуславливающих низкие результаты обучения;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организация работы со ШНОР;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разработка комплекса мер, направленных на преодоление факторов, обуславливающих низкие результаты обучения и/или неблагоприятные социальные условия;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осуществление сетевого взаимодействия (между образовательными организациями и/или другими учреждениями и предприятиями);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оценка образовательных результатов обучающихся.</w:t>
      </w:r>
    </w:p>
    <w:p w:rsidR="00D06166" w:rsidRPr="00D06166" w:rsidRDefault="00492A3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D06166" w:rsidRPr="00492A36">
        <w:rPr>
          <w:rFonts w:ascii="Times New Roman" w:hAnsi="Times New Roman" w:cs="Times New Roman"/>
          <w:sz w:val="26"/>
          <w:szCs w:val="26"/>
        </w:rPr>
        <w:t>Предметом мониторинга</w:t>
      </w:r>
      <w:r w:rsidR="00D06166" w:rsidRPr="00D06166">
        <w:rPr>
          <w:rFonts w:ascii="Times New Roman" w:hAnsi="Times New Roman" w:cs="Times New Roman"/>
          <w:sz w:val="26"/>
          <w:szCs w:val="26"/>
        </w:rPr>
        <w:t xml:space="preserve"> выступают образовательные результаты обучающихся.</w:t>
      </w:r>
    </w:p>
    <w:p w:rsidR="00D06166" w:rsidRPr="00492A36" w:rsidRDefault="00492A3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D06166" w:rsidRPr="00492A36">
        <w:rPr>
          <w:rFonts w:ascii="Times New Roman" w:hAnsi="Times New Roman" w:cs="Times New Roman"/>
          <w:sz w:val="26"/>
          <w:szCs w:val="26"/>
        </w:rPr>
        <w:t>Методы мониторинга: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анализ научной и методической литературы, нормативных правовых документов, данных ведомственной статистики;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 xml:space="preserve">сбор контекстной информации в форме запроса </w:t>
      </w:r>
      <w:r w:rsidR="00492A36">
        <w:rPr>
          <w:w w:val="105"/>
          <w:sz w:val="26"/>
          <w:szCs w:val="26"/>
        </w:rPr>
        <w:t xml:space="preserve">в </w:t>
      </w:r>
      <w:r w:rsidRPr="00D06166">
        <w:rPr>
          <w:w w:val="105"/>
          <w:sz w:val="26"/>
          <w:szCs w:val="26"/>
        </w:rPr>
        <w:t>образовательные организации;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методы статистической обработки данных (в том числе федеральных (ГИС обеспечения проведения ГИА обучающихся</w:t>
      </w:r>
      <w:r w:rsidR="00CF3484">
        <w:rPr>
          <w:w w:val="105"/>
          <w:sz w:val="26"/>
          <w:szCs w:val="26"/>
        </w:rPr>
        <w:t>,</w:t>
      </w:r>
      <w:r w:rsidRPr="00D06166">
        <w:rPr>
          <w:w w:val="105"/>
          <w:sz w:val="26"/>
          <w:szCs w:val="26"/>
        </w:rPr>
        <w:t xml:space="preserve"> ФИС ОКО) муниципальных процедур оценки качества образования);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Участниками исследования являются общеобразовательные организации.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В исследовании принимают участие следующие категории участников образовательного процесса: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обучающиеся 4-11-х классов ШНОР;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педагогические работники ШНОР;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руководители ШНОР.</w:t>
      </w:r>
    </w:p>
    <w:p w:rsidR="00D06166" w:rsidRPr="00D06166" w:rsidRDefault="00492A3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D06166" w:rsidRPr="00492A36">
        <w:rPr>
          <w:rFonts w:ascii="Times New Roman" w:hAnsi="Times New Roman" w:cs="Times New Roman"/>
          <w:sz w:val="26"/>
          <w:szCs w:val="26"/>
        </w:rPr>
        <w:t>Сроки проведения мониторинга</w:t>
      </w:r>
      <w:r w:rsidR="00D06166" w:rsidRPr="00D06166">
        <w:rPr>
          <w:rFonts w:ascii="Times New Roman" w:hAnsi="Times New Roman" w:cs="Times New Roman"/>
          <w:sz w:val="26"/>
          <w:szCs w:val="26"/>
        </w:rPr>
        <w:t xml:space="preserve"> – в соответствии с отдельным планом-графиком реализации на территории Вологодской области проекта поддержки школ с низкими результатами обучения и/или школ, функционирующих в неблагоприятных социальных условиях.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В соответствии с целями мониторинга выделены следующие </w:t>
      </w:r>
      <w:r w:rsidRPr="00D06166">
        <w:rPr>
          <w:rFonts w:ascii="Times New Roman" w:hAnsi="Times New Roman" w:cs="Times New Roman"/>
          <w:i/>
          <w:sz w:val="26"/>
          <w:szCs w:val="26"/>
        </w:rPr>
        <w:t>показатели мониторинга: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выявлению динамики образовательных результатов в ШНОР: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подтвердивших текущую успеваемость результатами ВПР;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выпускников 9-х классов, успешно сдавших (без учета пересдач) все предметы на ОГЭ;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набравших 9 и более баллов по сумме двух предметов ОГЭ по выбору;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набравших 16 и более баллов по сумме четырех предметов ОГЭ;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набравших менее 150 баллов по сумме 3 лучших результатов по предметам ЕГЭ;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 в «зоне риска» получения неудовлетворительных результатов по итогам участия в оценочных процедурах;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 с ОВЗ, освоивших адаптированную образовательную программу;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успешно выполнивших комплексные диагностические работы, направленные на оценку метапредметных результатов;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продемонстрировавших низкий уровень сформированности метапредметных результатов по итогам выполнения комплексных диагностических работ;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успешно выполнивших соответствующие задания оценочной процедуры, направленные на оценку функциональной грамотности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по оценке предметных компетенций педагогических работников в ШНОР: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 xml:space="preserve">доля педагогических работников, имеющих высокий уровень предметных компетенций 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по оказанию методической помощи ШНОР: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ШНОР, получивших адресные методические рекомендации, направленные на преодоление факторов, обуславливающих низкие результаты обучения.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Анализ результатов мониторинга позволит: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адресные рекомендации: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выявлению динамики образовательных результатов в ШНОР;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оценке предметных компетенций педагогических работников в ШНОР;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оказанию методической помощи ШНОР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мероприятий, направленных на повышение качества подготовки обучающихся в ШНОР;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 по развитию сетевого взаимодействия для помощи ШНОР;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 по оказанию адресной методической поддержки ШНОР</w:t>
      </w:r>
      <w:r w:rsidR="00492A36">
        <w:rPr>
          <w:w w:val="105"/>
          <w:sz w:val="26"/>
          <w:szCs w:val="26"/>
        </w:rPr>
        <w:t>.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b/>
          <w:w w:val="105"/>
          <w:sz w:val="26"/>
          <w:szCs w:val="26"/>
        </w:rPr>
      </w:pPr>
      <w:r w:rsidRPr="00D06166">
        <w:rPr>
          <w:b/>
          <w:w w:val="105"/>
          <w:sz w:val="26"/>
          <w:szCs w:val="26"/>
        </w:rPr>
        <w:t>Система выявления, поддержки и развития способностей и талантов у детей и молодёжи</w:t>
      </w:r>
    </w:p>
    <w:p w:rsidR="00D06166" w:rsidRPr="00492A36" w:rsidRDefault="00492A3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D06166" w:rsidRPr="00492A36">
        <w:rPr>
          <w:rFonts w:ascii="Times New Roman" w:hAnsi="Times New Roman" w:cs="Times New Roman"/>
          <w:sz w:val="26"/>
          <w:szCs w:val="26"/>
        </w:rPr>
        <w:t>Обоснование целей</w:t>
      </w:r>
    </w:p>
    <w:p w:rsidR="00D06166" w:rsidRPr="00D06166" w:rsidRDefault="00D06166" w:rsidP="00D02FE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D06166">
        <w:rPr>
          <w:rFonts w:ascii="Times New Roman" w:hAnsi="Times New Roman" w:cs="Times New Roman"/>
          <w:w w:val="105"/>
          <w:sz w:val="26"/>
          <w:szCs w:val="26"/>
        </w:rPr>
        <w:t xml:space="preserve">Одним из ключевых факторов решения задачи </w:t>
      </w:r>
      <w:r w:rsidR="00D979E8">
        <w:rPr>
          <w:rFonts w:ascii="Times New Roman" w:hAnsi="Times New Roman" w:cs="Times New Roman"/>
          <w:w w:val="105"/>
          <w:sz w:val="26"/>
          <w:szCs w:val="26"/>
        </w:rPr>
        <w:t xml:space="preserve">развития </w:t>
      </w:r>
      <w:r w:rsidRPr="00D06166">
        <w:rPr>
          <w:rFonts w:ascii="Times New Roman" w:hAnsi="Times New Roman" w:cs="Times New Roman"/>
          <w:w w:val="105"/>
          <w:sz w:val="26"/>
          <w:szCs w:val="26"/>
        </w:rPr>
        <w:t>интеллектуального потенциала согласно Указу Президента Российской Федерации от 07.05.2018 № 204 «О национальных целях и стратегических задачах развития Российской Федерации на период до 2024 года» является формирование эффективной системы работы с одаренными детьми: создание условий для выявления, развития, социальной поддержки талантливых детей и молодежи, реализации их способностей, обеспечения их всестороннего развития и образования.</w:t>
      </w:r>
    </w:p>
    <w:p w:rsidR="00D06166" w:rsidRPr="00D06166" w:rsidRDefault="00D06166" w:rsidP="00D02FE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D06166">
        <w:rPr>
          <w:rFonts w:ascii="Times New Roman" w:hAnsi="Times New Roman" w:cs="Times New Roman"/>
          <w:w w:val="105"/>
          <w:sz w:val="26"/>
          <w:szCs w:val="26"/>
        </w:rPr>
        <w:t>Талантливые, одаренные дети являются мощным ресурсом общественного развития, способным раскрыть перед страной перспективы социально-экономического, культурного и духовно-нравственного развития.</w:t>
      </w:r>
    </w:p>
    <w:p w:rsidR="00D06166" w:rsidRPr="00D06166" w:rsidRDefault="00D06166" w:rsidP="00D02FE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D06166">
        <w:rPr>
          <w:rFonts w:ascii="Times New Roman" w:hAnsi="Times New Roman" w:cs="Times New Roman"/>
          <w:w w:val="105"/>
          <w:sz w:val="26"/>
          <w:szCs w:val="26"/>
        </w:rPr>
        <w:t xml:space="preserve">Таким образом, создание условий и формирование единой образовательной среды, обеспечивающей выявление и развитие одаренных детей и молодежи, реализацию их потенциальных возможностей, является одной из приоритетных задач современного общества. </w:t>
      </w:r>
    </w:p>
    <w:p w:rsidR="00D06166" w:rsidRPr="00D06166" w:rsidRDefault="00D06166" w:rsidP="00D02FE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6"/>
          <w:szCs w:val="26"/>
        </w:rPr>
      </w:pPr>
      <w:r w:rsidRPr="00D06166">
        <w:rPr>
          <w:rFonts w:ascii="Times New Roman" w:eastAsia="Arial" w:hAnsi="Times New Roman" w:cs="Times New Roman"/>
          <w:w w:val="105"/>
          <w:sz w:val="26"/>
          <w:szCs w:val="26"/>
        </w:rPr>
        <w:t xml:space="preserve">Цель муниципальной системы выявления, поддержки и развития способностей и талантов у детей и молодежи - комплексное и эффективное создание и внедрение современных образовательных программ, подходов и практик по работе с одаренными детьми, обеспечивающих повышение доступности и качества образования, посредством создания условий по расширению возможностей для осознанного выбора ребенком площадок профессионального самоопределения, культурного роста, интеллектуального                   и физического развития, а также подготовки к предметным олимпиадам и конкурсам научно-технического творчества в условиях новой технологической революции и быстроизменяющегося мира. </w:t>
      </w:r>
    </w:p>
    <w:p w:rsidR="00D06166" w:rsidRPr="00D06166" w:rsidRDefault="00D06166" w:rsidP="00D02FE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6"/>
          <w:szCs w:val="26"/>
        </w:rPr>
      </w:pPr>
      <w:r w:rsidRPr="00D06166">
        <w:rPr>
          <w:rFonts w:ascii="Times New Roman" w:eastAsia="Arial" w:hAnsi="Times New Roman" w:cs="Times New Roman"/>
          <w:w w:val="105"/>
          <w:sz w:val="26"/>
          <w:szCs w:val="26"/>
        </w:rPr>
        <w:t xml:space="preserve">На протяжении многих лет в </w:t>
      </w:r>
      <w:r w:rsidR="00D979E8">
        <w:rPr>
          <w:rFonts w:ascii="Times New Roman" w:eastAsia="Arial" w:hAnsi="Times New Roman" w:cs="Times New Roman"/>
          <w:w w:val="105"/>
          <w:sz w:val="26"/>
          <w:szCs w:val="26"/>
        </w:rPr>
        <w:t>городе Вологде</w:t>
      </w:r>
      <w:r w:rsidRPr="00D06166">
        <w:rPr>
          <w:rFonts w:ascii="Times New Roman" w:eastAsia="Arial" w:hAnsi="Times New Roman" w:cs="Times New Roman"/>
          <w:w w:val="105"/>
          <w:sz w:val="26"/>
          <w:szCs w:val="26"/>
        </w:rPr>
        <w:t xml:space="preserve"> целенаправленно и активно ведётся работа по созданию условий, способствующих развитию одаренности детей и подростков, функционирует сеть образовательных организаций, реализующих программы работы с одаренными детьми.</w:t>
      </w:r>
    </w:p>
    <w:p w:rsidR="00D06166" w:rsidRPr="00D06166" w:rsidRDefault="00D06166" w:rsidP="00D0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6166">
        <w:rPr>
          <w:rFonts w:ascii="Times New Roman" w:eastAsia="Arial" w:hAnsi="Times New Roman" w:cs="Times New Roman"/>
          <w:w w:val="105"/>
          <w:sz w:val="26"/>
          <w:szCs w:val="26"/>
        </w:rPr>
        <w:t xml:space="preserve">В системе работы с одаренными детьми в районе функционируют организации дополнительного образования детей различной ведомственной принадлежности по отраслям «Образование», «Культура», «Спорт». </w:t>
      </w:r>
    </w:p>
    <w:p w:rsidR="00D06166" w:rsidRPr="00D06166" w:rsidRDefault="00D06166" w:rsidP="00D0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61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Организации, осуществляющие образовательную деятельность, ежегодно обновляют дополнительные общеобразовательные программы с учетом развития науки, науки, техники, культуры, экономики, технологий и социальной сферы.</w:t>
      </w:r>
    </w:p>
    <w:p w:rsidR="00D06166" w:rsidRPr="00D979E8" w:rsidRDefault="00D06166" w:rsidP="00D02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61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Итогом реализации дополнительных общеобразовательных программ являются достижения </w:t>
      </w:r>
      <w:r w:rsidRPr="00D979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обучающихся в муниципальных, региональных, всероссийских и международных мероприятиях, направленных на развитие интеллектуальных и творческих способностей, способностей к занятиям физической культурой и спортом,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достижений.</w:t>
      </w:r>
    </w:p>
    <w:p w:rsidR="00D979E8" w:rsidRPr="00D979E8" w:rsidRDefault="00D979E8" w:rsidP="00D02FEE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79E8">
        <w:rPr>
          <w:sz w:val="26"/>
          <w:szCs w:val="26"/>
        </w:rPr>
        <w:t xml:space="preserve">30 одаренных детей </w:t>
      </w:r>
      <w:bookmarkStart w:id="0" w:name="OLE_LINK1"/>
      <w:bookmarkStart w:id="1" w:name="OLE_LINK2"/>
      <w:bookmarkStart w:id="2" w:name="OLE_LINK3"/>
      <w:r w:rsidRPr="00D979E8">
        <w:rPr>
          <w:sz w:val="26"/>
          <w:szCs w:val="26"/>
        </w:rPr>
        <w:t>из школ города</w:t>
      </w:r>
      <w:r>
        <w:rPr>
          <w:sz w:val="26"/>
          <w:szCs w:val="26"/>
        </w:rPr>
        <w:t xml:space="preserve"> </w:t>
      </w:r>
      <w:r w:rsidRPr="00D979E8">
        <w:rPr>
          <w:sz w:val="26"/>
          <w:szCs w:val="26"/>
        </w:rPr>
        <w:t>и учреждений дополнительного образования</w:t>
      </w:r>
      <w:bookmarkEnd w:id="0"/>
      <w:bookmarkEnd w:id="1"/>
      <w:bookmarkEnd w:id="2"/>
      <w:r w:rsidRPr="00D979E8">
        <w:rPr>
          <w:sz w:val="26"/>
          <w:szCs w:val="26"/>
        </w:rPr>
        <w:t xml:space="preserve"> ежегодно становятся обладателями городских стипендий за особые успехи в области науки и техники, культуры и искусства, спорта. </w:t>
      </w:r>
      <w:r w:rsidRPr="00D979E8">
        <w:rPr>
          <w:color w:val="000000"/>
          <w:sz w:val="26"/>
          <w:szCs w:val="26"/>
        </w:rPr>
        <w:t xml:space="preserve">Это победители, призеры, лауреаты областных, российских и международных фестивалей, олимпиад, конкурсов и соревнований. </w:t>
      </w:r>
      <w:r>
        <w:rPr>
          <w:color w:val="000000"/>
          <w:sz w:val="26"/>
          <w:szCs w:val="26"/>
        </w:rPr>
        <w:t xml:space="preserve"> </w:t>
      </w:r>
      <w:r w:rsidRPr="00D979E8">
        <w:rPr>
          <w:sz w:val="26"/>
          <w:szCs w:val="26"/>
        </w:rPr>
        <w:t xml:space="preserve">С целью подготовки к олимпиадам различного уровня, развитию интереса к науке впервые в  2020-2021 учебном году созданы предметные лаборатории по углубленному изучению предметов математика, химия, биология, информатика.  </w:t>
      </w:r>
    </w:p>
    <w:p w:rsidR="00D979E8" w:rsidRPr="00D979E8" w:rsidRDefault="00D979E8" w:rsidP="00D02F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9E8" w:rsidRPr="00D979E8" w:rsidRDefault="00D979E8" w:rsidP="00D02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79E8">
        <w:rPr>
          <w:rFonts w:ascii="Times New Roman" w:hAnsi="Times New Roman" w:cs="Times New Roman"/>
          <w:sz w:val="26"/>
          <w:szCs w:val="26"/>
        </w:rPr>
        <w:t xml:space="preserve">В рамках программы «Развитие образования» финансируются мероприятия, направленные на развитие одаренности детей, позволяющие им участвовать в престижных конкурсах, олимпиадах, проводимых в различных регионах, демонстрировать достижения и результаты. </w:t>
      </w:r>
    </w:p>
    <w:p w:rsidR="005E3A34" w:rsidRPr="005E3A34" w:rsidRDefault="005E3A34" w:rsidP="00D0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9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Важное место в системе работы с одаренными детьми занимает повышение квалификации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поддержка и </w:t>
      </w:r>
      <w:r w:rsidRPr="00D979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педагогических работников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D979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осуществляющих работу по развитию детской </w:t>
      </w:r>
      <w:r w:rsidRPr="005E3A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одаренности</w:t>
      </w:r>
      <w:r w:rsidR="00CF34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Pr="005E3A34">
        <w:rPr>
          <w:rFonts w:ascii="Times New Roman" w:hAnsi="Times New Roman" w:cs="Times New Roman"/>
          <w:sz w:val="26"/>
          <w:szCs w:val="26"/>
        </w:rPr>
        <w:t>грант имени П.А.Колесникова  в области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E3A34">
        <w:rPr>
          <w:rFonts w:ascii="Times New Roman" w:hAnsi="Times New Roman" w:cs="Times New Roman"/>
          <w:sz w:val="26"/>
          <w:szCs w:val="26"/>
        </w:rPr>
        <w:t>конкурс на  соискание гранта Мэра города Вологды для педагогов, работающих с одаренными детьми</w:t>
      </w:r>
      <w:r w:rsidR="00CF348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E3A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D06166" w:rsidRPr="00D979E8" w:rsidRDefault="00492A3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D06166" w:rsidRPr="00492A36">
        <w:rPr>
          <w:rFonts w:ascii="Times New Roman" w:hAnsi="Times New Roman" w:cs="Times New Roman"/>
          <w:sz w:val="26"/>
          <w:szCs w:val="26"/>
        </w:rPr>
        <w:t>Цели мониторинга</w:t>
      </w:r>
      <w:r w:rsidR="00D06166" w:rsidRPr="00D979E8">
        <w:rPr>
          <w:rFonts w:ascii="Times New Roman" w:hAnsi="Times New Roman" w:cs="Times New Roman"/>
          <w:i/>
          <w:sz w:val="26"/>
          <w:szCs w:val="26"/>
        </w:rPr>
        <w:t>:</w:t>
      </w:r>
    </w:p>
    <w:p w:rsidR="00D06166" w:rsidRPr="00D979E8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979E8">
        <w:rPr>
          <w:w w:val="105"/>
          <w:sz w:val="26"/>
          <w:szCs w:val="26"/>
        </w:rPr>
        <w:t>оценка мер, направленных на выявление, поддержку и развитие способностей и талантов у детей и молодёжи;</w:t>
      </w:r>
    </w:p>
    <w:p w:rsidR="00D06166" w:rsidRPr="00D979E8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979E8">
        <w:rPr>
          <w:w w:val="105"/>
          <w:sz w:val="26"/>
          <w:szCs w:val="26"/>
        </w:rPr>
        <w:t>оценка мер, направленных на выявление, поддержку и развитие способностей и талантов у обучающихся с ОВЗ;</w:t>
      </w:r>
    </w:p>
    <w:p w:rsidR="00D06166" w:rsidRPr="00D979E8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979E8">
        <w:rPr>
          <w:w w:val="105"/>
          <w:sz w:val="26"/>
          <w:szCs w:val="26"/>
        </w:rPr>
        <w:t>оценка охвата обучающихся дополнительным образованием;</w:t>
      </w:r>
    </w:p>
    <w:p w:rsidR="00D06166" w:rsidRPr="00D979E8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979E8">
        <w:rPr>
          <w:w w:val="105"/>
          <w:sz w:val="26"/>
          <w:szCs w:val="26"/>
        </w:rPr>
        <w:t>мониторинг организации индивидуализации обучения;</w:t>
      </w:r>
    </w:p>
    <w:p w:rsidR="00D06166" w:rsidRPr="00D979E8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979E8">
        <w:rPr>
          <w:w w:val="105"/>
          <w:sz w:val="26"/>
          <w:szCs w:val="26"/>
        </w:rPr>
        <w:t>оценка уровня профессиональных компетенций педагогических работников в области выявления, поддержки и развития способностей и талантов у детей и молодежи;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979E8">
        <w:rPr>
          <w:w w:val="105"/>
          <w:sz w:val="26"/>
          <w:szCs w:val="26"/>
        </w:rPr>
        <w:t>оценка осуществления психолого-педагогического</w:t>
      </w:r>
      <w:r w:rsidRPr="00D06166">
        <w:rPr>
          <w:w w:val="105"/>
          <w:sz w:val="26"/>
          <w:szCs w:val="26"/>
        </w:rPr>
        <w:t xml:space="preserve"> сопровождения способных детей и талантливой молодежи;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оценка мер, направленных на содействие в поступлении способных и талантливых детей и молодёжи в профессиональные образовательные организации (далее – ПОО) и образовательные организации высшего образования (далее – ОО ВО);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оценка организации межведомственного и межуровневого взаимодействия по выявлению, поддержке и развитию способностей и талантов у детей и молодёжи;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оценка мер, направленных на осуществление государственно-частного партнёрства для поддержки способных и талантливых детей и молодёжи.</w:t>
      </w:r>
    </w:p>
    <w:p w:rsidR="00D06166" w:rsidRPr="00492A36" w:rsidRDefault="00492A36" w:rsidP="00D02FEE">
      <w:pPr>
        <w:pStyle w:val="a5"/>
        <w:ind w:left="0" w:firstLine="709"/>
        <w:rPr>
          <w:sz w:val="26"/>
          <w:szCs w:val="26"/>
        </w:rPr>
      </w:pPr>
      <w:r w:rsidRPr="00492A36">
        <w:rPr>
          <w:rFonts w:eastAsia="Times New Roman"/>
          <w:sz w:val="26"/>
          <w:szCs w:val="26"/>
        </w:rPr>
        <w:t xml:space="preserve">3.3. </w:t>
      </w:r>
      <w:r w:rsidR="00D06166" w:rsidRPr="00492A36">
        <w:rPr>
          <w:rFonts w:eastAsia="Times New Roman"/>
          <w:sz w:val="26"/>
          <w:szCs w:val="26"/>
        </w:rPr>
        <w:t>Предметом мониторинга являются способности и таланты детей и молодежи.</w:t>
      </w:r>
    </w:p>
    <w:p w:rsidR="00D06166" w:rsidRPr="00492A36" w:rsidRDefault="00492A3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A36">
        <w:rPr>
          <w:rFonts w:ascii="Times New Roman" w:hAnsi="Times New Roman" w:cs="Times New Roman"/>
          <w:sz w:val="26"/>
          <w:szCs w:val="26"/>
        </w:rPr>
        <w:t xml:space="preserve">3.4. </w:t>
      </w:r>
      <w:r w:rsidR="00D06166" w:rsidRPr="00492A36">
        <w:rPr>
          <w:rFonts w:ascii="Times New Roman" w:hAnsi="Times New Roman" w:cs="Times New Roman"/>
          <w:sz w:val="26"/>
          <w:szCs w:val="26"/>
        </w:rPr>
        <w:t>Методы мониторинга: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анализ научной и методической литературы, нормативных правовых документов, данных ведомственной статистики;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сбор информации с помощью диагностического инструментария;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сбор информации в форме запроса в образовательные организации;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методы статистической обработки данных (в том числе федеральных и региональных процедур оценки качества образования);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графические методы обработки, представления и интерпретации данных (построение графиков, диаграмм).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В исследовании принимают участие </w:t>
      </w:r>
      <w:r w:rsidRPr="00D06166">
        <w:rPr>
          <w:rFonts w:ascii="Times New Roman" w:hAnsi="Times New Roman" w:cs="Times New Roman"/>
          <w:w w:val="105"/>
          <w:sz w:val="26"/>
          <w:szCs w:val="26"/>
        </w:rPr>
        <w:t>обучающиеся образовательных организаций области.</w:t>
      </w:r>
    </w:p>
    <w:p w:rsidR="00D06166" w:rsidRPr="00D06166" w:rsidRDefault="00492A3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A36">
        <w:rPr>
          <w:rFonts w:ascii="Times New Roman" w:hAnsi="Times New Roman" w:cs="Times New Roman"/>
          <w:sz w:val="26"/>
          <w:szCs w:val="26"/>
        </w:rPr>
        <w:t xml:space="preserve">3.5. </w:t>
      </w:r>
      <w:r w:rsidR="00D06166" w:rsidRPr="00492A36">
        <w:rPr>
          <w:rFonts w:ascii="Times New Roman" w:hAnsi="Times New Roman" w:cs="Times New Roman"/>
          <w:sz w:val="26"/>
          <w:szCs w:val="26"/>
        </w:rPr>
        <w:t>Сроки проведения мониторинга – в т</w:t>
      </w:r>
      <w:r w:rsidR="00D06166" w:rsidRPr="00D06166">
        <w:rPr>
          <w:rFonts w:ascii="Times New Roman" w:hAnsi="Times New Roman" w:cs="Times New Roman"/>
          <w:sz w:val="26"/>
          <w:szCs w:val="26"/>
        </w:rPr>
        <w:t>ечение года.</w:t>
      </w:r>
    </w:p>
    <w:p w:rsidR="00D06166" w:rsidRPr="00492A36" w:rsidRDefault="00492A3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="00D06166" w:rsidRPr="00D06166">
        <w:rPr>
          <w:rFonts w:ascii="Times New Roman" w:hAnsi="Times New Roman" w:cs="Times New Roman"/>
          <w:sz w:val="26"/>
          <w:szCs w:val="26"/>
        </w:rPr>
        <w:t xml:space="preserve">В соответствии с целями мониторинга выделены следующие </w:t>
      </w:r>
      <w:r w:rsidR="00D06166" w:rsidRPr="00492A36">
        <w:rPr>
          <w:rFonts w:ascii="Times New Roman" w:hAnsi="Times New Roman" w:cs="Times New Roman"/>
          <w:sz w:val="26"/>
          <w:szCs w:val="26"/>
        </w:rPr>
        <w:t>показатели мониторинга: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выявлению способностей и талантов у детей и молодёжи: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принявших участие в школьном этапе всероссийской олимпиады школьников;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принявших участие в муниципальном этапе всероссийской олимпиады школьников;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принявших участие в региональном этапе всероссийской олимпиады школьников;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принявших участие в заключительном этапе всероссийской олимпиады школьников;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ставших победителями и призерами муниципального этапа всероссийской олимпиады школьников;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ставших победителями и призерами регионального этапа всероссийской олимпиады школьников;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ставших победителями и призерами заключительного этапа всероссийской олимпиады школьников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поддержке и развитию способностей и талантов у детей и молодёжи: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талантливых детей, получивших адресную поддержку, в общем числе одаренных детей;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количество школьных научных обществ и обучающихся, принимающих участие в научной, исследовательской и проектной деятельности;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одаренных школьников, прошедших подготовку в профильных лагерях и сменах;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школьников, прошедших подготовку на олимпиадных сборах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выявлению, поддержке и развитию способностей и талантов у обучающихся с ОВЗ: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 с ОВЗ, принявших участие в школьном этапе всероссийской олимпиады школьников;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 с ОВЗ, принявших участие в муниципальном этапе всероссийской олимпиады школьников;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 с ОВЗ, принявших участие в региональных конкурсах по направлению «искусство»;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 с ОВЗ, принявших участие в региональных соревнованиях по направлению «спорт»</w:t>
      </w:r>
      <w:r w:rsidR="003228BA">
        <w:rPr>
          <w:w w:val="105"/>
          <w:sz w:val="26"/>
          <w:szCs w:val="26"/>
        </w:rPr>
        <w:t>.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учету иных форм развития образовательных достижений школьников (за исключением ВсОШ):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ставших победителями и призерами муниципальных, региональных и всероссийских конкурсов по направлению «искусство»;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ставших победителями и призерами муниципальных, региональных и всероссийских соревнований по направлению «спорт»</w:t>
      </w:r>
      <w:r w:rsidR="003228BA">
        <w:rPr>
          <w:w w:val="105"/>
          <w:sz w:val="26"/>
          <w:szCs w:val="26"/>
        </w:rPr>
        <w:t>;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охвату обучающихся дополнительным образованием: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 5-18 лет, охваченных дополнительным образованием детей</w:t>
      </w:r>
      <w:r w:rsidR="003228BA">
        <w:rPr>
          <w:w w:val="105"/>
          <w:sz w:val="26"/>
          <w:szCs w:val="26"/>
        </w:rPr>
        <w:t>;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учету обучающихся по индивидуальным учебным планам: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получающих услуги дополнительного образования детей по индивидуальным учебным планам</w:t>
      </w:r>
      <w:r w:rsidR="003228BA">
        <w:rPr>
          <w:w w:val="105"/>
          <w:sz w:val="26"/>
          <w:szCs w:val="26"/>
        </w:rPr>
        <w:t>;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развитию способностей у обучающихся классов с углубленным изучением отдельных предметов, профильных (предпрофильных классов):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 классов с углубленным изучением отдельных предметов, профильных (предпрофильных классов), получивших адресную поддержку, в общем числе одаренных детей;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 классов с углубленным изучением отдельных предметов, профильных (предпрофильных классов), прошедших подготовку в профильных лагерях и сменах;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 классов с углубленным изучением отдельных предметов, профильных (предпрофильных классов), прошедших подготовку на олимпиадных сборах</w:t>
      </w:r>
      <w:r w:rsidR="003228BA">
        <w:rPr>
          <w:w w:val="105"/>
          <w:sz w:val="26"/>
          <w:szCs w:val="26"/>
        </w:rPr>
        <w:t>;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развитию способностей у обучающихся с особыми образовательными потребностями: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 с особыми образовательными потребностями, получивших адресную поддержку, в общем числе одаренных детей</w:t>
      </w:r>
      <w:r w:rsidR="003228BA">
        <w:rPr>
          <w:w w:val="105"/>
          <w:sz w:val="26"/>
          <w:szCs w:val="26"/>
        </w:rPr>
        <w:t>;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учету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</w:t>
      </w:r>
      <w:r w:rsidR="003228BA">
        <w:rPr>
          <w:w w:val="105"/>
          <w:sz w:val="26"/>
          <w:szCs w:val="26"/>
        </w:rPr>
        <w:t>;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осуществлению психолого-педагогического сопровождения способных детей и талантливой молодежи: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FF0000"/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наличие в образовательной организации плана мероприятий по психолого-педагогическому сопровождению способных детей и талантливой молодежи</w:t>
      </w:r>
      <w:r w:rsidRPr="00D06166">
        <w:rPr>
          <w:color w:val="FF0000"/>
          <w:w w:val="105"/>
          <w:sz w:val="26"/>
          <w:szCs w:val="26"/>
        </w:rPr>
        <w:t>.</w:t>
      </w:r>
    </w:p>
    <w:p w:rsidR="00D06166" w:rsidRPr="00D06166" w:rsidRDefault="00492A3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D06166" w:rsidRPr="00D06166">
        <w:rPr>
          <w:rFonts w:ascii="Times New Roman" w:hAnsi="Times New Roman" w:cs="Times New Roman"/>
          <w:sz w:val="26"/>
          <w:szCs w:val="26"/>
        </w:rPr>
        <w:t>Анализ результатов мониторинга позволит: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адресные рекомендации: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выявлению способностей и талантов у детей и молодежи;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поддержке способностей и талантов у детей и молодежи;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развитию способностей и талантов у детей и молодежи;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выявлению, поддержке и развитию способностей и талантов у обучающихся с ОВЗ;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учету участников этапов Всероссийской олимпиады школьников (далее – ВсОШ);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учету иных форм развития образовательных достижений школьников (за исключением ВсОШ);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охвату обучающихся дополнительным образованием;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учету обучающихся по индивидуальным учебным планам;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развитию способностей у обучающихся классов с углубленным изучением отдельных предметов, профильных (предпрофильных классов);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развитию способностей у обучающихся с особыми образовательными потребностями;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учету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осуществлению психолого-педагогического сопровождения способных детей и талантливой молодежи</w:t>
      </w:r>
      <w:r w:rsidR="00CF3484">
        <w:rPr>
          <w:color w:val="000000"/>
          <w:sz w:val="26"/>
          <w:szCs w:val="26"/>
        </w:rPr>
        <w:t>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мер, направленных на стимулирование и поощрение педагогов, работающих со способными и талантливыми детьми и молодежью;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мер, направленных на стимулирование и поощрение способных детей и талантливой молодежи;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мер, направленных на увеличение охвата обучающихся мероприятиями по выявлению, поддержке и развитию способностей и талантов у детей и молодежи;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мер, направленных на развитие дополнительного образования в регионе;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мероприятий по поддержке участия школьников в профильных сменах, предметных школах и т.п.;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мероприятий, направленных на развитие способностей у обучающихся классов с углубленным изучением отдельных предметов, профильных (предпрофильных классов);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мероприятий, направленных на развитие способностей у обучающихся с особыми образовательными потребностями;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 xml:space="preserve">организовать проведение мероприятий, направленных на поддержку участия творческих детских коллективов в </w:t>
      </w:r>
      <w:r w:rsidR="00CF3484">
        <w:rPr>
          <w:w w:val="105"/>
          <w:sz w:val="26"/>
          <w:szCs w:val="26"/>
        </w:rPr>
        <w:t xml:space="preserve">муниципальных, </w:t>
      </w:r>
      <w:r w:rsidRPr="00D06166">
        <w:rPr>
          <w:w w:val="105"/>
          <w:sz w:val="26"/>
          <w:szCs w:val="26"/>
        </w:rPr>
        <w:t>региональных и федеральных конкурсах, соревнованиях и т.п.;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мероприятий по вопросу выявления, поддержки и развития способностей и талантов у детей и молодежи, осуществляемых в рамках сетевого взаимодействия (в том числе с организациями ПОО и ВО);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мер, направленных на осуществление психолого-педагогического сопровождения способных детей и талантливой молодежи;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мероприятий для родителей (законных представителей) по вопросам выявления, поддержки и развития способностей и талантов у детей и молодежи.</w:t>
      </w:r>
    </w:p>
    <w:p w:rsidR="00D06166" w:rsidRPr="00D06166" w:rsidRDefault="00D06166" w:rsidP="00D02F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w w:val="105"/>
          <w:sz w:val="26"/>
          <w:szCs w:val="26"/>
        </w:rPr>
      </w:pPr>
    </w:p>
    <w:p w:rsidR="00D06166" w:rsidRPr="00D06166" w:rsidRDefault="00D06166" w:rsidP="00D02FEE">
      <w:pPr>
        <w:pStyle w:val="a5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b/>
          <w:w w:val="105"/>
          <w:sz w:val="26"/>
          <w:szCs w:val="26"/>
        </w:rPr>
      </w:pPr>
      <w:r w:rsidRPr="00D06166">
        <w:rPr>
          <w:b/>
          <w:w w:val="105"/>
          <w:sz w:val="26"/>
          <w:szCs w:val="26"/>
        </w:rPr>
        <w:t>Система работы по самоопределению и профессиональной ориентации обучающихся</w:t>
      </w:r>
    </w:p>
    <w:p w:rsidR="00D06166" w:rsidRPr="00492A36" w:rsidRDefault="00492A3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A36">
        <w:rPr>
          <w:rFonts w:ascii="Times New Roman" w:hAnsi="Times New Roman" w:cs="Times New Roman"/>
          <w:sz w:val="26"/>
          <w:szCs w:val="26"/>
        </w:rPr>
        <w:t xml:space="preserve">4.1. </w:t>
      </w:r>
      <w:r w:rsidR="00D06166" w:rsidRPr="00492A36">
        <w:rPr>
          <w:rFonts w:ascii="Times New Roman" w:hAnsi="Times New Roman" w:cs="Times New Roman"/>
          <w:sz w:val="26"/>
          <w:szCs w:val="26"/>
        </w:rPr>
        <w:t>Обоснование целей</w:t>
      </w:r>
    </w:p>
    <w:p w:rsidR="00D06166" w:rsidRPr="003228BA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В настоящее время, в условиях реализации стратегии технологического развития Российской Федерации, огромное значение имеет работа по эффективному использованию человеческого капитала. Качественные трудовые </w:t>
      </w:r>
      <w:r w:rsidRPr="003228BA">
        <w:rPr>
          <w:rFonts w:ascii="Times New Roman" w:hAnsi="Times New Roman" w:cs="Times New Roman"/>
          <w:sz w:val="26"/>
          <w:szCs w:val="26"/>
        </w:rPr>
        <w:t>ресурсы создают предпосылки к развитию региональной экономики, ее отдельных отраслей.</w:t>
      </w:r>
      <w:r w:rsidR="00CF34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166" w:rsidRPr="003228BA" w:rsidRDefault="003228BA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Имеет место </w:t>
      </w:r>
      <w:r w:rsidR="00D06166" w:rsidRPr="003228BA">
        <w:rPr>
          <w:rFonts w:ascii="Times New Roman" w:hAnsi="Times New Roman" w:cs="Times New Roman"/>
          <w:sz w:val="26"/>
          <w:szCs w:val="26"/>
        </w:rPr>
        <w:t xml:space="preserve">отток населения из </w:t>
      </w:r>
      <w:r>
        <w:rPr>
          <w:rFonts w:ascii="Times New Roman" w:hAnsi="Times New Roman" w:cs="Times New Roman"/>
          <w:sz w:val="26"/>
          <w:szCs w:val="26"/>
        </w:rPr>
        <w:t>города Вологды</w:t>
      </w:r>
      <w:r w:rsidR="00D06166" w:rsidRPr="003228BA">
        <w:rPr>
          <w:rFonts w:ascii="Times New Roman" w:hAnsi="Times New Roman" w:cs="Times New Roman"/>
          <w:sz w:val="26"/>
          <w:szCs w:val="26"/>
        </w:rPr>
        <w:t xml:space="preserve"> по причинам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профессионального самоопределения, что </w:t>
      </w:r>
      <w:r w:rsidR="00D06166" w:rsidRPr="003228BA">
        <w:rPr>
          <w:rFonts w:ascii="Times New Roman" w:hAnsi="Times New Roman" w:cs="Times New Roman"/>
          <w:sz w:val="26"/>
          <w:szCs w:val="26"/>
        </w:rPr>
        <w:t xml:space="preserve"> требует формирования новой системы мер по регулированию образовательной миграции и сохранению в </w:t>
      </w:r>
      <w:r>
        <w:rPr>
          <w:rFonts w:ascii="Times New Roman" w:hAnsi="Times New Roman" w:cs="Times New Roman"/>
          <w:sz w:val="26"/>
          <w:szCs w:val="26"/>
        </w:rPr>
        <w:t xml:space="preserve">городе молодежи. 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28BA">
        <w:rPr>
          <w:rFonts w:ascii="Times New Roman" w:hAnsi="Times New Roman" w:cs="Times New Roman"/>
          <w:sz w:val="26"/>
          <w:szCs w:val="26"/>
        </w:rPr>
        <w:t>В этих условиях и с учетом современных требований к человеческому капиталу система работы по самоопределению и профессиональной</w:t>
      </w:r>
      <w:r w:rsidRPr="00D06166">
        <w:rPr>
          <w:rFonts w:ascii="Times New Roman" w:hAnsi="Times New Roman" w:cs="Times New Roman"/>
          <w:sz w:val="26"/>
          <w:szCs w:val="26"/>
        </w:rPr>
        <w:t xml:space="preserve"> ориентации обучающихся в </w:t>
      </w:r>
      <w:r w:rsidR="00A77D16">
        <w:rPr>
          <w:rFonts w:ascii="Times New Roman" w:hAnsi="Times New Roman" w:cs="Times New Roman"/>
          <w:sz w:val="26"/>
          <w:szCs w:val="26"/>
        </w:rPr>
        <w:t xml:space="preserve">городе Вологде </w:t>
      </w:r>
      <w:r w:rsidRPr="00D06166">
        <w:rPr>
          <w:rFonts w:ascii="Times New Roman" w:hAnsi="Times New Roman" w:cs="Times New Roman"/>
          <w:sz w:val="26"/>
          <w:szCs w:val="26"/>
        </w:rPr>
        <w:t>реализуется в рамках регионального стратегического проекта «Профориентация как основа управления процессами миграции обучающихся Вологодской области»</w:t>
      </w:r>
      <w:r w:rsidR="00A77D16">
        <w:rPr>
          <w:rFonts w:ascii="Times New Roman" w:hAnsi="Times New Roman" w:cs="Times New Roman"/>
          <w:sz w:val="26"/>
          <w:szCs w:val="26"/>
        </w:rPr>
        <w:t xml:space="preserve"> и </w:t>
      </w:r>
      <w:r w:rsidR="003228BA">
        <w:rPr>
          <w:rFonts w:ascii="Times New Roman" w:hAnsi="Times New Roman" w:cs="Times New Roman"/>
          <w:sz w:val="26"/>
          <w:szCs w:val="26"/>
        </w:rPr>
        <w:t>муниципальн</w:t>
      </w:r>
      <w:r w:rsidR="00A77D16">
        <w:rPr>
          <w:rFonts w:ascii="Times New Roman" w:hAnsi="Times New Roman" w:cs="Times New Roman"/>
          <w:sz w:val="26"/>
          <w:szCs w:val="26"/>
        </w:rPr>
        <w:t xml:space="preserve">ого </w:t>
      </w:r>
      <w:r w:rsidR="003228BA">
        <w:rPr>
          <w:rFonts w:ascii="Times New Roman" w:hAnsi="Times New Roman" w:cs="Times New Roman"/>
          <w:sz w:val="26"/>
          <w:szCs w:val="26"/>
        </w:rPr>
        <w:t>проект</w:t>
      </w:r>
      <w:r w:rsidR="00A77D16">
        <w:rPr>
          <w:rFonts w:ascii="Times New Roman" w:hAnsi="Times New Roman" w:cs="Times New Roman"/>
          <w:sz w:val="26"/>
          <w:szCs w:val="26"/>
        </w:rPr>
        <w:t>а</w:t>
      </w:r>
      <w:r w:rsidR="003228BA">
        <w:rPr>
          <w:rFonts w:ascii="Times New Roman" w:hAnsi="Times New Roman" w:cs="Times New Roman"/>
          <w:sz w:val="26"/>
          <w:szCs w:val="26"/>
        </w:rPr>
        <w:t xml:space="preserve"> «Вологда и демография»</w:t>
      </w:r>
      <w:r w:rsidR="00A77D16">
        <w:rPr>
          <w:rFonts w:ascii="Times New Roman" w:hAnsi="Times New Roman" w:cs="Times New Roman"/>
          <w:sz w:val="26"/>
          <w:szCs w:val="26"/>
        </w:rPr>
        <w:t xml:space="preserve"> (2020 -2024 годы)</w:t>
      </w:r>
      <w:r w:rsidR="003228BA">
        <w:rPr>
          <w:rFonts w:ascii="Times New Roman" w:hAnsi="Times New Roman" w:cs="Times New Roman"/>
          <w:sz w:val="26"/>
          <w:szCs w:val="26"/>
        </w:rPr>
        <w:t>.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Профориентационная работа с обучающимися общеобразовательных организаций носит адресный характер; ориентирована на индивидуальные потребности и запросы каждого обучающегося в общеобразовательных организациях; способствует их раннему профессиональному самоопределению и выбору индивидуального профессионально ориентированного образовательного маршрута; интегрирует потенциал и усилия всех уровней управления (региональный, муниципальный, институциональный), субъектов деятельности в области профессиональной ориентации, организаций общего, дополнительного, профессионального и высшего  образования, работодателей и их объединений, органов власти, общественности; носит межведомственный характер и имеет своими результатами сохранение молодёжи в регионе, обеспечение самодостаточности регионального рынка труда, пополнение его  квалифицированными работниками в ключевых отраслях экономики и социальной сферы.</w:t>
      </w:r>
    </w:p>
    <w:p w:rsidR="00D06166" w:rsidRPr="00492A36" w:rsidRDefault="00492A3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A36">
        <w:rPr>
          <w:rFonts w:ascii="Times New Roman" w:hAnsi="Times New Roman" w:cs="Times New Roman"/>
          <w:sz w:val="26"/>
          <w:szCs w:val="26"/>
        </w:rPr>
        <w:t xml:space="preserve">4.2. </w:t>
      </w:r>
      <w:r w:rsidR="00D06166" w:rsidRPr="00492A36">
        <w:rPr>
          <w:rFonts w:ascii="Times New Roman" w:hAnsi="Times New Roman" w:cs="Times New Roman"/>
          <w:sz w:val="26"/>
          <w:szCs w:val="26"/>
        </w:rPr>
        <w:t>Цели мониторинга: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выявление предпочтений обучающихся в области профессиональной ориентации;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сопровождение профессионального самоопределения обучающихся;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анализ мероприятий по обеспечению информированности обучающихся об особенностях различных сфер профессиональной деятельности;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анализ мероприятий по проведению ранней профориентации обучающихся;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анализ мероприятий по проведению профориентации обучающихся с ОВЗ;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анализ мероприятий по осуществлению психолого-педагогической поддержки, консультационной помощи обучающимся в их профессиональной ориентации;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анализ взаимодействия образовательных организаций с учреждениями/предприятиями;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анализ мероприятий по осуществлению содействия в поступлении обучающихся в ПОО и ОО ВО;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анализ удовлетворения потребности в кадрах на основе анализа рынка труда региона;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развитие конкурсного движения профориентационной направленности.</w:t>
      </w:r>
    </w:p>
    <w:p w:rsidR="00D06166" w:rsidRPr="00492A36" w:rsidRDefault="00492A36" w:rsidP="00D0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36">
        <w:rPr>
          <w:rFonts w:ascii="Times New Roman" w:hAnsi="Times New Roman" w:cs="Times New Roman"/>
          <w:sz w:val="26"/>
          <w:szCs w:val="26"/>
        </w:rPr>
        <w:t xml:space="preserve">4.3. </w:t>
      </w:r>
      <w:r w:rsidR="00D06166" w:rsidRPr="00492A36">
        <w:rPr>
          <w:rFonts w:ascii="Times New Roman" w:hAnsi="Times New Roman" w:cs="Times New Roman"/>
          <w:sz w:val="26"/>
          <w:szCs w:val="26"/>
        </w:rPr>
        <w:t>Предметом мониторинга является профессиональная ориентация обучающихся.</w:t>
      </w:r>
    </w:p>
    <w:p w:rsidR="00D06166" w:rsidRPr="00492A36" w:rsidRDefault="00492A3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A36">
        <w:rPr>
          <w:rFonts w:ascii="Times New Roman" w:hAnsi="Times New Roman" w:cs="Times New Roman"/>
          <w:sz w:val="26"/>
          <w:szCs w:val="26"/>
        </w:rPr>
        <w:t>4.4.</w:t>
      </w:r>
      <w:r w:rsidR="00D06166" w:rsidRPr="00492A36">
        <w:rPr>
          <w:rFonts w:ascii="Times New Roman" w:hAnsi="Times New Roman" w:cs="Times New Roman"/>
          <w:sz w:val="26"/>
          <w:szCs w:val="26"/>
        </w:rPr>
        <w:t>Методы мониторинга: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анализ научной и методической литературы, нормативных правовых документов, данных ведомственной статистики;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сбор информации с помощью разработанного диагностического инструментария;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 xml:space="preserve">сбор информации в форме запроса в формате </w:t>
      </w:r>
      <w:r w:rsidRPr="00D06166">
        <w:rPr>
          <w:w w:val="105"/>
          <w:sz w:val="26"/>
          <w:szCs w:val="26"/>
          <w:lang w:val="en-US"/>
        </w:rPr>
        <w:t>Microsoft</w:t>
      </w:r>
      <w:r w:rsidRPr="00D06166">
        <w:rPr>
          <w:w w:val="105"/>
          <w:sz w:val="26"/>
          <w:szCs w:val="26"/>
        </w:rPr>
        <w:t xml:space="preserve"> </w:t>
      </w:r>
      <w:r w:rsidRPr="00D06166">
        <w:rPr>
          <w:w w:val="105"/>
          <w:sz w:val="26"/>
          <w:szCs w:val="26"/>
          <w:lang w:val="en-US"/>
        </w:rPr>
        <w:t>Excel</w:t>
      </w:r>
      <w:r w:rsidRPr="00D06166">
        <w:rPr>
          <w:w w:val="105"/>
          <w:sz w:val="26"/>
          <w:szCs w:val="26"/>
        </w:rPr>
        <w:t xml:space="preserve"> в образовательные организации;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spacing w:val="-4"/>
          <w:sz w:val="26"/>
          <w:szCs w:val="26"/>
        </w:rPr>
        <w:t xml:space="preserve">сбор информации с помощью сервиса </w:t>
      </w:r>
      <w:r w:rsidRPr="00D06166">
        <w:rPr>
          <w:spacing w:val="-4"/>
          <w:sz w:val="26"/>
          <w:szCs w:val="26"/>
          <w:lang w:val="en-US"/>
        </w:rPr>
        <w:t>Google</w:t>
      </w:r>
      <w:r w:rsidRPr="00D06166">
        <w:rPr>
          <w:spacing w:val="-4"/>
          <w:sz w:val="26"/>
          <w:szCs w:val="26"/>
        </w:rPr>
        <w:t>-форма;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методы статистической обработки данных;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графические методы обработки, представления и интерпретации данных (построение графиков, диаграмм).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В исследовании принимают участие </w:t>
      </w:r>
      <w:r w:rsidRPr="00D06166">
        <w:rPr>
          <w:rFonts w:ascii="Times New Roman" w:hAnsi="Times New Roman" w:cs="Times New Roman"/>
          <w:w w:val="105"/>
          <w:sz w:val="26"/>
          <w:szCs w:val="26"/>
        </w:rPr>
        <w:t>обучающиеся общеобразовательных организаций области.</w:t>
      </w:r>
    </w:p>
    <w:p w:rsidR="00D06166" w:rsidRPr="00492A36" w:rsidRDefault="00492A3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A36">
        <w:rPr>
          <w:rFonts w:ascii="Times New Roman" w:hAnsi="Times New Roman" w:cs="Times New Roman"/>
          <w:sz w:val="26"/>
          <w:szCs w:val="26"/>
        </w:rPr>
        <w:t xml:space="preserve">4.5. </w:t>
      </w:r>
      <w:r w:rsidR="00D06166" w:rsidRPr="00492A36">
        <w:rPr>
          <w:rFonts w:ascii="Times New Roman" w:hAnsi="Times New Roman" w:cs="Times New Roman"/>
          <w:sz w:val="26"/>
          <w:szCs w:val="26"/>
        </w:rPr>
        <w:t>Сроки проведения мониторинга – по отдельному графику.</w:t>
      </w:r>
    </w:p>
    <w:p w:rsidR="00D06166" w:rsidRPr="00492A36" w:rsidRDefault="00492A3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="00D06166" w:rsidRPr="00D06166">
        <w:rPr>
          <w:rFonts w:ascii="Times New Roman" w:hAnsi="Times New Roman" w:cs="Times New Roman"/>
          <w:sz w:val="26"/>
          <w:szCs w:val="26"/>
        </w:rPr>
        <w:t xml:space="preserve">В соответствии с целями мониторинга выделены следующие </w:t>
      </w:r>
      <w:r w:rsidR="00D06166" w:rsidRPr="00492A36">
        <w:rPr>
          <w:rFonts w:ascii="Times New Roman" w:hAnsi="Times New Roman" w:cs="Times New Roman"/>
          <w:sz w:val="26"/>
          <w:szCs w:val="26"/>
        </w:rPr>
        <w:t>показатели мониторинга: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проведению ранней профориентации обучающихся: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>доля обучающихся 6-11-х классов общеобразовательных организаций, охваченных системой ранней профориентации обучающихся, от общего количества обучающихся, нуждающихся в ранней профориентации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выявлению предпочтений обучающихся в области профессиональной ориентации: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 xml:space="preserve">доля выпускников 9-х классов, </w:t>
      </w:r>
      <w:r w:rsidR="00A77D16">
        <w:rPr>
          <w:rFonts w:eastAsia="Times New Roman"/>
          <w:sz w:val="26"/>
          <w:szCs w:val="26"/>
        </w:rPr>
        <w:t>оставшихся в городе Вологде и регионе</w:t>
      </w:r>
      <w:r w:rsidRPr="00D06166">
        <w:rPr>
          <w:rFonts w:eastAsia="Times New Roman"/>
          <w:sz w:val="26"/>
          <w:szCs w:val="26"/>
        </w:rPr>
        <w:t xml:space="preserve"> от общего количества выпускников;</w:t>
      </w:r>
    </w:p>
    <w:p w:rsidR="00D75DC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75DC6">
        <w:rPr>
          <w:rFonts w:eastAsia="Times New Roman"/>
          <w:sz w:val="26"/>
          <w:szCs w:val="26"/>
        </w:rPr>
        <w:t xml:space="preserve">доля выпускников 11-х классов, </w:t>
      </w:r>
      <w:r w:rsidR="00D75DC6">
        <w:rPr>
          <w:rFonts w:eastAsia="Times New Roman"/>
          <w:sz w:val="26"/>
          <w:szCs w:val="26"/>
        </w:rPr>
        <w:t>оставшихся в городе Вологде и регионе</w:t>
      </w:r>
      <w:r w:rsidR="00D75DC6" w:rsidRPr="00D06166">
        <w:rPr>
          <w:rFonts w:eastAsia="Times New Roman"/>
          <w:sz w:val="26"/>
          <w:szCs w:val="26"/>
        </w:rPr>
        <w:t xml:space="preserve"> от общего количества выпускников;</w:t>
      </w:r>
    </w:p>
    <w:p w:rsidR="00D06166" w:rsidRPr="00D75DC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20"/>
        <w:contextualSpacing w:val="0"/>
        <w:rPr>
          <w:b/>
          <w:sz w:val="26"/>
          <w:szCs w:val="26"/>
        </w:rPr>
      </w:pPr>
      <w:r w:rsidRPr="00D75DC6">
        <w:rPr>
          <w:b/>
          <w:sz w:val="26"/>
          <w:szCs w:val="26"/>
        </w:rPr>
        <w:t>по сопровождению профессионального самоопределения обучающихся: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>доля общеобразовательных организаций, предусматривающих в структуре образовательной программы профориентационное направление деятельности;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>доля общеобразовательных организаций, внедряющих программы психолого-педагогического сопровождения профессионального самоопределения обучающихся;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>доля обучающихся 8-11-х классов общеобразовательных организаций, охваченных системой профориентационной работы;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>наличие в общеобразовательной организации службы профориентации;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>доля обучающихся, для которых реализуются индивидуальные образовательные маршруты профессионального самоопределения</w:t>
      </w:r>
      <w:r w:rsidR="00D75DC6">
        <w:rPr>
          <w:rFonts w:eastAsia="Times New Roman"/>
          <w:sz w:val="26"/>
          <w:szCs w:val="26"/>
        </w:rPr>
        <w:t>;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учету обучающихся, выбравших для сдачи государственной итоговой аттестации учебные предметы, соответствующие профилю обучения: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>доля обучающихся, выбравших для сдачи государственной итоговой аттестации по образовательным программам основного общего образования учебные предметы, соответствующие профилю обучения;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>доля обучающихся,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профилю обучения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учету обучающихся, поступивших в ПОО и ВО по профилю обучения: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>доля обучающихся, поступивших в ПОО по профилю обучения;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>доля обучающихся, поступивших в организации высшего образования по профилю обучения</w:t>
      </w:r>
      <w:r w:rsidR="00D75DC6">
        <w:rPr>
          <w:rFonts w:eastAsia="Times New Roman"/>
          <w:sz w:val="26"/>
          <w:szCs w:val="26"/>
        </w:rPr>
        <w:t>;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проведению профориентации обучающихся с ОВЗ: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>доля обучающихся 8-11-х классов с ОВЗ, охваченных профориентационной работой;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>доля общеобразовательных организаций, реализующих программы предпрофессиональной подготовки для обучающихся с ОВЗ</w:t>
      </w:r>
      <w:r w:rsidR="00D75DC6">
        <w:rPr>
          <w:rFonts w:eastAsia="Times New Roman"/>
          <w:sz w:val="26"/>
          <w:szCs w:val="26"/>
        </w:rPr>
        <w:t>;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взаимодействию с учреждениями/предприятиями: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>реализация образовательных программ профориентационной направленности совместно с организациями / предприятиями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взаимодействию с образовательными организациями среднего и высшего профессионального образования: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>реализация образовательных программ профориентационной направленности совместно с образовательными организациями среднего и высшего профессионального образования</w:t>
      </w:r>
      <w:r w:rsidR="00D75DC6">
        <w:rPr>
          <w:rFonts w:eastAsia="Times New Roman"/>
          <w:sz w:val="26"/>
          <w:szCs w:val="26"/>
        </w:rPr>
        <w:t>;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учёту выявленных потребностей рынка труда региона: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>доля детей, продолжающих обучение в регионе от общего количества выпускников, в том числе по востребованным в регионе профессиям</w:t>
      </w:r>
    </w:p>
    <w:p w:rsidR="00D06166" w:rsidRPr="00D06166" w:rsidRDefault="00D0616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учету обучающихся, участвующих в конкурсах профориентационной направленности: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>доля обучающихся, принявших участие в конкурсах профориентационной направленности.</w:t>
      </w:r>
    </w:p>
    <w:p w:rsidR="00D06166" w:rsidRPr="00D06166" w:rsidRDefault="00492A36" w:rsidP="00D02F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="00D06166" w:rsidRPr="00D06166">
        <w:rPr>
          <w:rFonts w:ascii="Times New Roman" w:hAnsi="Times New Roman" w:cs="Times New Roman"/>
          <w:sz w:val="26"/>
          <w:szCs w:val="26"/>
        </w:rPr>
        <w:t>Анализ результатов мониторинга позволит: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адресные рекомендации: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выявлению предпочтений обучающихся в области профессиональной ориентации;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сопровождению профессионального самоопределения обучающихся;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учету обучающихся, выбравших для сдачи государственной итоговой аттестации по образовательным программам основного общего образования учебные предметы, соответствующие профилю обучения;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учету обучающихся,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профилю обучения;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учету обучающихся, поступивших в ПОО и ВО по профилю обучения;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проведению ранней профориентации обучающихся;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проведению профориентации обучающихся с ОВЗ;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осуществлению взаимодействия образовательных организаций с учреждениями/предприятиями;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взаимодействию с ПОО и ОО ВО;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учёту выявленных потребностей рынка труда региона;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учету обучающихся, участвующих в конкурсах профориентационной направленности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 по формированию готовности к саморазвитию и профессиональному самоопределению обучающихся;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мероприятий, направленных на формирование у обучающихся позитивного отношения к профессионально-трудовой деятельности;</w:t>
      </w:r>
    </w:p>
    <w:p w:rsidR="00D06166" w:rsidRPr="00D06166" w:rsidRDefault="00D06166" w:rsidP="00D02FEE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профориентационных мероприятий совместно с учреждениями/предприятиями, образовательными организациями (далее – ОО), центрами профориентационной работы, практической подготовки, в том числе с учетом межведомственного взаимодействия;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мер, направленных на поддержку реализации школьных проектов с привлечением работодателей, направленных на самоопределение и профессиональную ориентацию;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 по формированию профильных педагогических классов в ОО;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мероприятий для родителей (законных представителей) по вопросам профессиональной ориентации обучающихся.</w:t>
      </w:r>
    </w:p>
    <w:p w:rsidR="00D06166" w:rsidRPr="00D06166" w:rsidRDefault="00D06166" w:rsidP="005D1C82">
      <w:pPr>
        <w:pStyle w:val="a5"/>
        <w:tabs>
          <w:tab w:val="left" w:pos="993"/>
        </w:tabs>
        <w:ind w:left="709" w:firstLine="0"/>
        <w:rPr>
          <w:w w:val="105"/>
          <w:sz w:val="26"/>
          <w:szCs w:val="26"/>
        </w:rPr>
      </w:pPr>
    </w:p>
    <w:p w:rsidR="00D06166" w:rsidRPr="00D06166" w:rsidRDefault="00D06166" w:rsidP="005D1C82">
      <w:pPr>
        <w:pStyle w:val="a5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20"/>
        <w:contextualSpacing w:val="0"/>
        <w:rPr>
          <w:b/>
          <w:w w:val="105"/>
          <w:sz w:val="26"/>
          <w:szCs w:val="26"/>
        </w:rPr>
      </w:pPr>
      <w:r w:rsidRPr="00D06166">
        <w:rPr>
          <w:b/>
          <w:w w:val="105"/>
          <w:sz w:val="26"/>
          <w:szCs w:val="26"/>
        </w:rPr>
        <w:t>Система мониторинга эффективности руководителей всех образовательных организаций района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Мониторинг эффективности деятельности руководителей образовательных организаций </w:t>
      </w:r>
      <w:r w:rsidR="00D75DC6">
        <w:rPr>
          <w:rFonts w:ascii="Times New Roman" w:hAnsi="Times New Roman" w:cs="Times New Roman"/>
          <w:sz w:val="26"/>
          <w:szCs w:val="26"/>
        </w:rPr>
        <w:t>города Вологды</w:t>
      </w:r>
      <w:r w:rsidRPr="00D06166">
        <w:rPr>
          <w:rFonts w:ascii="Times New Roman" w:hAnsi="Times New Roman" w:cs="Times New Roman"/>
          <w:sz w:val="26"/>
          <w:szCs w:val="26"/>
        </w:rPr>
        <w:t xml:space="preserve"> является составной частью системы оценки качества образования и предполагает получение объективной и достоверной информации об эффективности руководства относительно реализации целей муниципальной образовательной политики.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Обеспечение качественного образования обучающихся во многом зависит от эффективности управления образовательной организацией. Ключевой фигурой данного процесса выступает руководитель ОО, который в соответствии с частью 3 статьи 26 Федерального закона от 29 декабря 2012 года № 273-ФЗ «Об образовании в Российской Федерации» является единоличным исполнительным органом, осуществляющим текущее руководство деятельностью ОО, и в соответствии частью 8 статьи 51 того же Федерального закона несет ответственность за руководство образовательной, научной, воспитательной работой и организационно-хозяйственной деятельностью ОО.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В основе деятельности руководителя ОО, осуществляющей образовательную деятельность по образовательным программам начального общего, основного общего и среднего общего образования, отвечающего в пределах своей компетенции за обеспечение требований, предъявляемых к условиям образовательного процесса, образовательным программам, результатам деятельности ОО, к качеству реализации основных образовательных программ и др., лежат федеральные государственные образовательные стандарты и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года № 442. Кроме того, для подтверждения уровня знаний, умений, навыков и компетенции, характеризующей подготовленность к выполнению профессиональной деятельности, руководители ОО проходят обязательную аттестацию, порядок и сроки проведения которой устанавливаются учредител</w:t>
      </w:r>
      <w:r w:rsidR="00882DD2">
        <w:rPr>
          <w:rFonts w:ascii="Times New Roman" w:hAnsi="Times New Roman" w:cs="Times New Roman"/>
          <w:sz w:val="26"/>
          <w:szCs w:val="26"/>
        </w:rPr>
        <w:t>ем</w:t>
      </w:r>
      <w:r w:rsidRPr="00D06166">
        <w:rPr>
          <w:rFonts w:ascii="Times New Roman" w:hAnsi="Times New Roman" w:cs="Times New Roman"/>
          <w:sz w:val="26"/>
          <w:szCs w:val="26"/>
        </w:rPr>
        <w:t xml:space="preserve"> ОО.</w:t>
      </w:r>
    </w:p>
    <w:p w:rsidR="005D1C82" w:rsidRDefault="00882DD2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D06166" w:rsidRPr="00D06166">
        <w:rPr>
          <w:rFonts w:ascii="Times New Roman" w:hAnsi="Times New Roman" w:cs="Times New Roman"/>
          <w:sz w:val="26"/>
          <w:szCs w:val="26"/>
        </w:rPr>
        <w:t>ффективность руководителя ОО</w:t>
      </w:r>
      <w:r w:rsidR="005D1C82">
        <w:rPr>
          <w:rFonts w:ascii="Times New Roman" w:hAnsi="Times New Roman" w:cs="Times New Roman"/>
          <w:sz w:val="26"/>
          <w:szCs w:val="26"/>
        </w:rPr>
        <w:t xml:space="preserve"> </w:t>
      </w:r>
      <w:r w:rsidR="00D06166" w:rsidRPr="00D06166">
        <w:rPr>
          <w:rFonts w:ascii="Times New Roman" w:hAnsi="Times New Roman" w:cs="Times New Roman"/>
          <w:sz w:val="26"/>
          <w:szCs w:val="26"/>
        </w:rPr>
        <w:t>определяется его профессиональной компетентностью как совокупностью знаний, умений, профессионально важных качеств, обеспечивающих выполнение своих профессиональных функций</w:t>
      </w:r>
      <w:r w:rsidR="005D1C82">
        <w:rPr>
          <w:rFonts w:ascii="Times New Roman" w:hAnsi="Times New Roman" w:cs="Times New Roman"/>
          <w:sz w:val="26"/>
          <w:szCs w:val="26"/>
        </w:rPr>
        <w:t xml:space="preserve"> и</w:t>
      </w:r>
      <w:r w:rsidR="00D06166" w:rsidRPr="00D06166">
        <w:rPr>
          <w:rFonts w:ascii="Times New Roman" w:hAnsi="Times New Roman" w:cs="Times New Roman"/>
          <w:sz w:val="26"/>
          <w:szCs w:val="26"/>
        </w:rPr>
        <w:t xml:space="preserve"> реальными результатами деятельности ОО. В целях обеспечения ОО руководящими работниками, обладающими высоким уровнем профессионализма, а также для улучшения качества деятельности ОО формируется резерв управленческих кадров</w:t>
      </w:r>
      <w:r w:rsidR="005D1C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1C82" w:rsidRDefault="00D06166" w:rsidP="005D1C82">
      <w:pPr>
        <w:spacing w:after="0" w:line="240" w:lineRule="auto"/>
        <w:ind w:firstLine="720"/>
        <w:jc w:val="both"/>
      </w:pPr>
      <w:r w:rsidRPr="00D06166">
        <w:rPr>
          <w:rFonts w:ascii="Times New Roman" w:hAnsi="Times New Roman" w:cs="Times New Roman"/>
          <w:sz w:val="26"/>
          <w:szCs w:val="26"/>
        </w:rPr>
        <w:t xml:space="preserve">Формирование резерва </w:t>
      </w:r>
      <w:r w:rsidRPr="005D1C82">
        <w:rPr>
          <w:rFonts w:ascii="Times New Roman" w:hAnsi="Times New Roman" w:cs="Times New Roman"/>
          <w:sz w:val="26"/>
          <w:szCs w:val="26"/>
        </w:rPr>
        <w:t>управленческих кадров является комплексным процессом</w:t>
      </w:r>
      <w:r w:rsidR="005D1C82" w:rsidRPr="005D1C82">
        <w:rPr>
          <w:rFonts w:ascii="Times New Roman" w:hAnsi="Times New Roman" w:cs="Times New Roman"/>
          <w:sz w:val="26"/>
          <w:szCs w:val="26"/>
        </w:rPr>
        <w:t xml:space="preserve">. </w:t>
      </w:r>
      <w:r w:rsidR="005D1C82">
        <w:rPr>
          <w:rFonts w:ascii="Times New Roman" w:hAnsi="Times New Roman" w:cs="Times New Roman"/>
          <w:sz w:val="26"/>
          <w:szCs w:val="26"/>
        </w:rPr>
        <w:t>Р</w:t>
      </w:r>
      <w:r w:rsidR="005D1C82" w:rsidRPr="005D1C82">
        <w:rPr>
          <w:rFonts w:ascii="Times New Roman" w:hAnsi="Times New Roman" w:cs="Times New Roman"/>
          <w:sz w:val="26"/>
          <w:szCs w:val="26"/>
        </w:rPr>
        <w:t>еализуется проект «Кадровые резервы города Вологды», целью которого является создание современной системы отбора перспективных кадров для Администрации города Вологды</w:t>
      </w:r>
      <w:r w:rsidR="005D1C82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организаций.</w:t>
      </w:r>
      <w:r w:rsidR="005D1C82" w:rsidRPr="005D1C82">
        <w:t xml:space="preserve"> </w:t>
      </w:r>
    </w:p>
    <w:p w:rsidR="005D1C82" w:rsidRPr="005D1C82" w:rsidRDefault="005D1C82" w:rsidP="005D1C8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C82">
        <w:rPr>
          <w:rFonts w:ascii="Times New Roman" w:hAnsi="Times New Roman" w:cs="Times New Roman"/>
          <w:sz w:val="26"/>
          <w:szCs w:val="26"/>
        </w:rPr>
        <w:t xml:space="preserve">В основе проекта кадровые резервы Администрации города Вологды </w:t>
      </w:r>
      <w:r w:rsidRPr="005D1C82">
        <w:rPr>
          <w:rFonts w:ascii="13" w:hAnsi="13" w:cs="Times New Roman"/>
          <w:sz w:val="26"/>
          <w:szCs w:val="26"/>
        </w:rPr>
        <w:t xml:space="preserve">заложена специально разработанная модель, которая позволит ранжировать кандидатов и определять наиболее подходящие ему позиции на </w:t>
      </w:r>
      <w:r w:rsidRPr="005D1C82">
        <w:rPr>
          <w:rFonts w:ascii="Times New Roman" w:hAnsi="Times New Roman" w:cs="Times New Roman"/>
          <w:sz w:val="26"/>
          <w:szCs w:val="26"/>
        </w:rPr>
        <w:t>основе его опыта, профессиональных и личностных качеств в соответствии с Положением  о Комиссии по формированию и подготовке кадровых резервов города Вологды</w:t>
      </w:r>
      <w:r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города Вологды от 07.02.2017 № 108.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В целях реализации федерального проекта «Учитель будущего» национального проекта «Образование» распоряжением Правительства Российской Федерации от 31 декабря 2019 года № 3273-р утверждены 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роста. В рамках данного документа определен ряд мероприятий, направленных на разработку модели аттестации руководителей общеобразовательных организаций, в том числе разработку и утверждение профессионального стандарта руководителя общеобразовательной организации. Таким образом, требования к руководителям ОО определены нормативными документами и актуальными тенденциями в сфере образования, которые заключаются, в том числе в подготовке корпуса управленческих кадров, обеспечении их непрерывного профессионального совершенствования, организации работы с резервом управленческих кадров и др. Деятельность по повышению эффективности руководителей ОО и результативности этих ОО носит комплексный характер и должна учитывать все многообразие задач, решаемых каждым конкретным регионом. Проведение сбора и обработки информации о качестве деятельности руководителей ОО и их оценку, позволяет отслеживать и корректировать выявленные муниципальные тенденции, определять проблемы и направления их решения, влиять на кризисные ситуации, осуществлять контроль за реализацией тех или иных процессов, формировать «точки роста».</w:t>
      </w:r>
    </w:p>
    <w:p w:rsidR="00D06166" w:rsidRPr="00492A36" w:rsidRDefault="00492A3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D06166" w:rsidRPr="00492A36">
        <w:rPr>
          <w:rFonts w:ascii="Times New Roman" w:hAnsi="Times New Roman" w:cs="Times New Roman"/>
          <w:sz w:val="26"/>
          <w:szCs w:val="26"/>
        </w:rPr>
        <w:t>Цели мониторинга: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повышение качества управленческой деятельности;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формирование профессиональных компетенций руководителей образовательных организаций;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анализ мероприятий по обеспечению качества подготовки обучающихся;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анализ мероприятий по обеспечению ОО квалифицированными кадрами;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формирование резерва управленческих кадров;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анализ условий осуществления образовательной деятельности.</w:t>
      </w:r>
    </w:p>
    <w:p w:rsidR="00D06166" w:rsidRPr="00D06166" w:rsidRDefault="00A16287" w:rsidP="005D1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D06166" w:rsidRPr="00A16287">
        <w:rPr>
          <w:rFonts w:ascii="Times New Roman" w:hAnsi="Times New Roman" w:cs="Times New Roman"/>
          <w:sz w:val="26"/>
          <w:szCs w:val="26"/>
        </w:rPr>
        <w:t>Предметом мониторинга</w:t>
      </w:r>
      <w:r w:rsidR="00D06166" w:rsidRPr="00D06166">
        <w:rPr>
          <w:rFonts w:ascii="Times New Roman" w:hAnsi="Times New Roman" w:cs="Times New Roman"/>
          <w:sz w:val="26"/>
          <w:szCs w:val="26"/>
        </w:rPr>
        <w:t xml:space="preserve"> являются профессиональные компетенции руководителей образовательных организаций.</w:t>
      </w:r>
    </w:p>
    <w:p w:rsidR="00D06166" w:rsidRPr="00A16287" w:rsidRDefault="00A16287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6287">
        <w:rPr>
          <w:rFonts w:ascii="Times New Roman" w:hAnsi="Times New Roman" w:cs="Times New Roman"/>
          <w:sz w:val="26"/>
          <w:szCs w:val="26"/>
        </w:rPr>
        <w:t xml:space="preserve">5.3. </w:t>
      </w:r>
      <w:r w:rsidR="00D06166" w:rsidRPr="00A16287">
        <w:rPr>
          <w:rFonts w:ascii="Times New Roman" w:hAnsi="Times New Roman" w:cs="Times New Roman"/>
          <w:sz w:val="26"/>
          <w:szCs w:val="26"/>
        </w:rPr>
        <w:t>Методы мониторинга: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анализ научной и методической литературы, нормативных правовых документов, данных ведомственной статистики;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диагностика компетенций руководителей образовательных организаций с применением оценочных материалов, разработанных НИУ «Высшая школа экономики»;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 xml:space="preserve">сбор информации в форме запроса в формате </w:t>
      </w:r>
      <w:r w:rsidRPr="00D06166">
        <w:rPr>
          <w:w w:val="105"/>
          <w:sz w:val="26"/>
          <w:szCs w:val="26"/>
          <w:lang w:val="en-US"/>
        </w:rPr>
        <w:t>Microsoft</w:t>
      </w:r>
      <w:r w:rsidRPr="00D06166">
        <w:rPr>
          <w:w w:val="105"/>
          <w:sz w:val="26"/>
          <w:szCs w:val="26"/>
        </w:rPr>
        <w:t xml:space="preserve"> </w:t>
      </w:r>
      <w:r w:rsidRPr="00D06166">
        <w:rPr>
          <w:w w:val="105"/>
          <w:sz w:val="26"/>
          <w:szCs w:val="26"/>
          <w:lang w:val="en-US"/>
        </w:rPr>
        <w:t>Excel</w:t>
      </w:r>
      <w:r w:rsidRPr="00D06166">
        <w:rPr>
          <w:w w:val="105"/>
          <w:sz w:val="26"/>
          <w:szCs w:val="26"/>
        </w:rPr>
        <w:t xml:space="preserve"> в образовательные организации;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методы статистической обработки данных;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графические методы обработки, представления и интерпретации данных (построение графиков, диаграмм).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В исследовании принимают участие </w:t>
      </w:r>
      <w:r w:rsidRPr="00D06166">
        <w:rPr>
          <w:rFonts w:ascii="Times New Roman" w:hAnsi="Times New Roman" w:cs="Times New Roman"/>
          <w:w w:val="105"/>
          <w:sz w:val="26"/>
          <w:szCs w:val="26"/>
        </w:rPr>
        <w:t>руководители общеобразовательных организаций области.</w:t>
      </w:r>
    </w:p>
    <w:p w:rsidR="00D06166" w:rsidRPr="00D06166" w:rsidRDefault="00A16287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6287">
        <w:rPr>
          <w:rFonts w:ascii="Times New Roman" w:hAnsi="Times New Roman" w:cs="Times New Roman"/>
          <w:sz w:val="26"/>
          <w:szCs w:val="26"/>
        </w:rPr>
        <w:t>5.4.</w:t>
      </w:r>
      <w:r w:rsidR="00D06166" w:rsidRPr="00A16287">
        <w:rPr>
          <w:rFonts w:ascii="Times New Roman" w:hAnsi="Times New Roman" w:cs="Times New Roman"/>
          <w:sz w:val="26"/>
          <w:szCs w:val="26"/>
        </w:rPr>
        <w:t>Сроки проведения мониторинга –</w:t>
      </w:r>
      <w:r w:rsidR="00D06166" w:rsidRPr="00D06166">
        <w:rPr>
          <w:rFonts w:ascii="Times New Roman" w:hAnsi="Times New Roman" w:cs="Times New Roman"/>
          <w:sz w:val="26"/>
          <w:szCs w:val="26"/>
        </w:rPr>
        <w:t xml:space="preserve"> в течение года.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В соответствии с целями мониторинга выделены следующие </w:t>
      </w:r>
      <w:r w:rsidRPr="00D06166">
        <w:rPr>
          <w:rFonts w:ascii="Times New Roman" w:hAnsi="Times New Roman" w:cs="Times New Roman"/>
          <w:i/>
          <w:sz w:val="26"/>
          <w:szCs w:val="26"/>
        </w:rPr>
        <w:t>показатели мониторинга: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созданию условий для достижения результатов: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количество обучающихся в расчете на 1 работника общеобразовательных организаций;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педагогических работников в общей численности работников общеобразовательных организаций;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количество руководящих работников в расчете на 10 педагогических работников в общеобразовательных организациях;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педагогических работников в возрасте до 35 лет в общей численности педагогических работников;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учету административно-управленческих работников, обладающих требуемым качеством профессиональной подготовки: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руководителей, имеющих высокий уровень сформированности профессиональных компетенций;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организации получения образования обучающимися с ОВЗ: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учебный план общеобразовательной организации сформирован с учетом потребностей обучающихся с ОВЗ, детей-инвалидов;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образовательных организаций, где созданы условия для получения образования обучающихся с ОВЗ, детей-инвалидов;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численность обучающихся по адаптированным основным образовательным программам начального общего, основного общего и среднего общего образования в расчете на 1 учителя-дефектолога, учителя-логопеда;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обеспечению ОО квалифицированными кадрами: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педагогических работников, имеющих высшую квалификационную категорию;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педагогических работников, имеющих высшее педагогическое образование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формированию резерва управленческих кадров: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 xml:space="preserve">руководитель общеобразовательной организации по итогам конкурсного отбора включен в кадровый резерв системы образования </w:t>
      </w:r>
      <w:r w:rsidR="002E252C">
        <w:rPr>
          <w:rFonts w:eastAsia="Times New Roman"/>
          <w:sz w:val="26"/>
          <w:szCs w:val="26"/>
        </w:rPr>
        <w:t>города Вологды;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условиям осуществления образовательной деятельности: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которым предоставлена возможность обучаться в соответствии с современными требованиями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учету нагрузки педагогических работников: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количество обучающихся в расчете на 1 педагогического работника.</w:t>
      </w:r>
    </w:p>
    <w:p w:rsidR="002B15ED" w:rsidRDefault="002B15ED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06166" w:rsidRPr="00D06166" w:rsidRDefault="00A16287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D06166" w:rsidRPr="00D06166">
        <w:rPr>
          <w:rFonts w:ascii="Times New Roman" w:hAnsi="Times New Roman" w:cs="Times New Roman"/>
          <w:sz w:val="26"/>
          <w:szCs w:val="26"/>
        </w:rPr>
        <w:t>Анализ результатов мониторинга позволит: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адресные рекомендации: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учету административно-управленческих работников, обладающих требуемым качеством профессиональной подготовки;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достижению обучающимися планируемых результатов освоения основных образовательных программ;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организации получения образования обучающимися с ОВЗ, детьми-инвалидами;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обеспечению ОО квалифицированными кадрами;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формированию резерва управленческих кадров;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обеспечению необходимых условий осуществления образовательной деятельности;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учету нагрузки педагогических работников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профессиональных конкурсов для руководителей образовательных организаций;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 по формированию резерва управленческих кадров;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реализацию адресных программ повышения квалификации руководителей образовательных организаций;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и применять систему назначения руководителей образовательных организаций;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стажировочную деятельность для руководителей образовательных организаций по вопросам управления качеством образования;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сетевое взаимодействие для руководителей образовательных организаций;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процедур, направленных на выявление и устранение профессиональных дефицитов руководителей образовательных организаций;</w:t>
      </w:r>
    </w:p>
    <w:p w:rsid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обеспечить принятие мер, направленных на реализацию антикризисных программ развития ОО.</w:t>
      </w:r>
    </w:p>
    <w:p w:rsidR="00A16287" w:rsidRPr="00A16287" w:rsidRDefault="00A16287" w:rsidP="00A16287">
      <w:pPr>
        <w:widowControl w:val="0"/>
        <w:tabs>
          <w:tab w:val="left" w:pos="993"/>
        </w:tabs>
        <w:autoSpaceDE w:val="0"/>
        <w:autoSpaceDN w:val="0"/>
        <w:rPr>
          <w:w w:val="105"/>
          <w:sz w:val="26"/>
          <w:szCs w:val="26"/>
        </w:rPr>
      </w:pPr>
    </w:p>
    <w:p w:rsidR="00D06166" w:rsidRPr="00D06166" w:rsidRDefault="00D06166" w:rsidP="005D1C82">
      <w:pPr>
        <w:pStyle w:val="a5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20"/>
        <w:contextualSpacing w:val="0"/>
        <w:rPr>
          <w:b/>
          <w:w w:val="105"/>
          <w:sz w:val="26"/>
          <w:szCs w:val="26"/>
        </w:rPr>
      </w:pPr>
      <w:r w:rsidRPr="00D06166">
        <w:rPr>
          <w:b/>
          <w:w w:val="105"/>
          <w:sz w:val="26"/>
          <w:szCs w:val="26"/>
        </w:rPr>
        <w:t>Система обеспечения профессионального развития педагогических работников</w:t>
      </w:r>
    </w:p>
    <w:p w:rsidR="00D06166" w:rsidRPr="00A16287" w:rsidRDefault="00A16287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6287">
        <w:rPr>
          <w:rFonts w:ascii="Times New Roman" w:hAnsi="Times New Roman" w:cs="Times New Roman"/>
          <w:sz w:val="26"/>
          <w:szCs w:val="26"/>
        </w:rPr>
        <w:t xml:space="preserve">6.1. </w:t>
      </w:r>
      <w:r w:rsidR="00D06166" w:rsidRPr="00A16287">
        <w:rPr>
          <w:rFonts w:ascii="Times New Roman" w:hAnsi="Times New Roman" w:cs="Times New Roman"/>
          <w:sz w:val="26"/>
          <w:szCs w:val="26"/>
        </w:rPr>
        <w:t>Обоснование целей</w:t>
      </w:r>
    </w:p>
    <w:p w:rsidR="00D06166" w:rsidRPr="00D06166" w:rsidRDefault="00D06166" w:rsidP="005D1C8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w w:val="105"/>
          <w:sz w:val="26"/>
          <w:szCs w:val="26"/>
        </w:rPr>
      </w:pPr>
      <w:r w:rsidRPr="00D06166">
        <w:rPr>
          <w:rFonts w:ascii="Times New Roman" w:eastAsia="Arial" w:hAnsi="Times New Roman" w:cs="Times New Roman"/>
          <w:w w:val="105"/>
          <w:sz w:val="26"/>
          <w:szCs w:val="26"/>
        </w:rPr>
        <w:t xml:space="preserve">На </w:t>
      </w:r>
      <w:r w:rsidR="00931B29">
        <w:rPr>
          <w:rFonts w:ascii="Times New Roman" w:eastAsia="Arial" w:hAnsi="Times New Roman" w:cs="Times New Roman"/>
          <w:w w:val="105"/>
          <w:sz w:val="26"/>
          <w:szCs w:val="26"/>
        </w:rPr>
        <w:t xml:space="preserve">  </w:t>
      </w:r>
      <w:r w:rsidRPr="00D06166">
        <w:rPr>
          <w:rFonts w:ascii="Times New Roman" w:eastAsia="Arial" w:hAnsi="Times New Roman" w:cs="Times New Roman"/>
          <w:w w:val="105"/>
          <w:sz w:val="26"/>
          <w:szCs w:val="26"/>
        </w:rPr>
        <w:t xml:space="preserve">муниципальном </w:t>
      </w:r>
      <w:r w:rsidR="00931B29">
        <w:rPr>
          <w:rFonts w:ascii="Times New Roman" w:eastAsia="Arial" w:hAnsi="Times New Roman" w:cs="Times New Roman"/>
          <w:w w:val="105"/>
          <w:sz w:val="26"/>
          <w:szCs w:val="26"/>
        </w:rPr>
        <w:t xml:space="preserve"> </w:t>
      </w:r>
      <w:r w:rsidRPr="00D06166">
        <w:rPr>
          <w:rFonts w:ascii="Times New Roman" w:eastAsia="Arial" w:hAnsi="Times New Roman" w:cs="Times New Roman"/>
          <w:w w:val="105"/>
          <w:sz w:val="26"/>
          <w:szCs w:val="26"/>
        </w:rPr>
        <w:t xml:space="preserve">уровне </w:t>
      </w:r>
      <w:r w:rsidR="00931B29">
        <w:rPr>
          <w:rFonts w:ascii="Times New Roman" w:eastAsia="Arial" w:hAnsi="Times New Roman" w:cs="Times New Roman"/>
          <w:w w:val="105"/>
          <w:sz w:val="26"/>
          <w:szCs w:val="26"/>
        </w:rPr>
        <w:t xml:space="preserve">  </w:t>
      </w:r>
      <w:r w:rsidRPr="00D06166">
        <w:rPr>
          <w:rFonts w:ascii="Times New Roman" w:eastAsia="Arial" w:hAnsi="Times New Roman" w:cs="Times New Roman"/>
          <w:w w:val="105"/>
          <w:sz w:val="26"/>
          <w:szCs w:val="26"/>
        </w:rPr>
        <w:t xml:space="preserve">определены приоритетные направления деятельности: </w:t>
      </w:r>
      <w:r w:rsidRPr="00D06166">
        <w:rPr>
          <w:rStyle w:val="markedcontent"/>
          <w:rFonts w:ascii="Times New Roman" w:hAnsi="Times New Roman" w:cs="Times New Roman"/>
          <w:sz w:val="26"/>
          <w:szCs w:val="26"/>
        </w:rPr>
        <w:t>сопровождение профессионального развития педагогов; информирование педагогических работников об инновационных формах обучения; изучение запросов, методическое сопровождение и оказание практической помощи педагогическим работникам; сопровождение деятельности  объединений педагогов, способствующих их профессиональному развитию, с учетом конкретной ситуации в образовательной организации для обеспечения возможности каждому педагогу повысить свой профессиональный уровень; организация взаимодействия и взаимообучения работников образования; помощь педагогам в обобщении</w:t>
      </w:r>
      <w:r w:rsidR="00E5156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D06166">
        <w:rPr>
          <w:rStyle w:val="markedcontent"/>
          <w:rFonts w:ascii="Times New Roman" w:hAnsi="Times New Roman" w:cs="Times New Roman"/>
          <w:sz w:val="26"/>
          <w:szCs w:val="26"/>
        </w:rPr>
        <w:t>и презентации своего опыта работы.</w:t>
      </w:r>
      <w:r w:rsidR="00E51566">
        <w:rPr>
          <w:rStyle w:val="markedcontent"/>
          <w:rFonts w:ascii="Times New Roman" w:hAnsi="Times New Roman" w:cs="Times New Roman"/>
          <w:sz w:val="26"/>
          <w:szCs w:val="26"/>
        </w:rPr>
        <w:t xml:space="preserve"> Работа организована Ресурсно-методическим центром МАОУ ДО «Центр творчества».</w:t>
      </w:r>
    </w:p>
    <w:p w:rsidR="00D06166" w:rsidRPr="00D06166" w:rsidRDefault="00D06166" w:rsidP="005D1C8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w w:val="105"/>
          <w:sz w:val="26"/>
          <w:szCs w:val="26"/>
        </w:rPr>
      </w:pPr>
      <w:r w:rsidRPr="00D06166">
        <w:rPr>
          <w:rFonts w:ascii="Times New Roman" w:eastAsia="Arial" w:hAnsi="Times New Roman" w:cs="Times New Roman"/>
          <w:w w:val="105"/>
          <w:sz w:val="26"/>
          <w:szCs w:val="26"/>
        </w:rPr>
        <w:t>Для обеспечения решения указанных в задач организуется мониторинг профессионального развития педагогических работников.</w:t>
      </w:r>
    </w:p>
    <w:p w:rsidR="00D06166" w:rsidRPr="00A16287" w:rsidRDefault="00A16287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6287">
        <w:rPr>
          <w:rFonts w:ascii="Times New Roman" w:hAnsi="Times New Roman" w:cs="Times New Roman"/>
          <w:sz w:val="26"/>
          <w:szCs w:val="26"/>
        </w:rPr>
        <w:t>6.2.</w:t>
      </w:r>
      <w:r w:rsidR="00D06166" w:rsidRPr="00A16287">
        <w:rPr>
          <w:rFonts w:ascii="Times New Roman" w:hAnsi="Times New Roman" w:cs="Times New Roman"/>
          <w:sz w:val="26"/>
          <w:szCs w:val="26"/>
        </w:rPr>
        <w:t>Цели мониторинга: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выявление профессиональных дефицитов педагогических работников;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стимулирование профессионального роста педагогических работников;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выявление запроса педагогических коллективов, отдельных педагогов на направления повышения квалификации и профессионального развития;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осуществление методического сопровождения педагогических работников;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изучение состояния и результатов деятельности методических объединений и/или профессиональных сообществ педагогов;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сбор информации для формирования программ поддержки методических объединений и/или профессиональных сообществ педагогов на региональном уровне;</w:t>
      </w:r>
    </w:p>
    <w:p w:rsidR="00D06166" w:rsidRPr="00D06166" w:rsidRDefault="00E515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>п</w:t>
      </w:r>
      <w:r w:rsidR="00D06166" w:rsidRPr="00D06166">
        <w:rPr>
          <w:w w:val="105"/>
          <w:sz w:val="26"/>
          <w:szCs w:val="26"/>
        </w:rPr>
        <w:t>оддержк</w:t>
      </w:r>
      <w:r>
        <w:rPr>
          <w:w w:val="105"/>
          <w:sz w:val="26"/>
          <w:szCs w:val="26"/>
        </w:rPr>
        <w:t>а</w:t>
      </w:r>
      <w:r w:rsidR="00D06166" w:rsidRPr="00D06166">
        <w:rPr>
          <w:w w:val="105"/>
          <w:sz w:val="26"/>
          <w:szCs w:val="26"/>
        </w:rPr>
        <w:t xml:space="preserve"> молодых педагогов/реализации программ наставничества педагогических работников;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организаци</w:t>
      </w:r>
      <w:r w:rsidR="00E51566">
        <w:rPr>
          <w:w w:val="105"/>
          <w:sz w:val="26"/>
          <w:szCs w:val="26"/>
        </w:rPr>
        <w:t>я</w:t>
      </w:r>
      <w:r w:rsidRPr="00D06166">
        <w:rPr>
          <w:w w:val="105"/>
          <w:sz w:val="26"/>
          <w:szCs w:val="26"/>
        </w:rPr>
        <w:t xml:space="preserve"> сетевых форм взаимодействия педагогов на муниципальном уровне;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развитие кадрового потенциала образовательных организаци</w:t>
      </w:r>
      <w:r w:rsidR="00E51566">
        <w:rPr>
          <w:w w:val="105"/>
          <w:sz w:val="26"/>
          <w:szCs w:val="26"/>
        </w:rPr>
        <w:t>й</w:t>
      </w:r>
      <w:r w:rsidRPr="00D06166">
        <w:rPr>
          <w:w w:val="105"/>
          <w:sz w:val="26"/>
          <w:szCs w:val="26"/>
        </w:rPr>
        <w:t>.</w:t>
      </w:r>
    </w:p>
    <w:p w:rsidR="00D06166" w:rsidRPr="00D06166" w:rsidRDefault="00A16287" w:rsidP="005D1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287">
        <w:rPr>
          <w:rFonts w:ascii="Times New Roman" w:hAnsi="Times New Roman" w:cs="Times New Roman"/>
          <w:sz w:val="26"/>
          <w:szCs w:val="26"/>
        </w:rPr>
        <w:t>6.3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06166" w:rsidRPr="00A16287">
        <w:rPr>
          <w:rFonts w:ascii="Times New Roman" w:hAnsi="Times New Roman" w:cs="Times New Roman"/>
          <w:sz w:val="26"/>
          <w:szCs w:val="26"/>
        </w:rPr>
        <w:t>Предметом</w:t>
      </w:r>
      <w:r w:rsidR="00D06166" w:rsidRPr="00D061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06166" w:rsidRPr="00A16287"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="00D06166" w:rsidRPr="00D06166">
        <w:rPr>
          <w:rFonts w:ascii="Times New Roman" w:hAnsi="Times New Roman" w:cs="Times New Roman"/>
          <w:sz w:val="26"/>
          <w:szCs w:val="26"/>
        </w:rPr>
        <w:t>является система профессионального развития педагогических работников образовательных организаций.</w:t>
      </w:r>
    </w:p>
    <w:p w:rsidR="00D06166" w:rsidRPr="00A16287" w:rsidRDefault="00A16287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6287">
        <w:rPr>
          <w:rFonts w:ascii="Times New Roman" w:hAnsi="Times New Roman" w:cs="Times New Roman"/>
          <w:sz w:val="26"/>
          <w:szCs w:val="26"/>
        </w:rPr>
        <w:t>6.4.</w:t>
      </w:r>
      <w:r w:rsidR="00D06166" w:rsidRPr="00A16287">
        <w:rPr>
          <w:rFonts w:ascii="Times New Roman" w:hAnsi="Times New Roman" w:cs="Times New Roman"/>
          <w:sz w:val="26"/>
          <w:szCs w:val="26"/>
        </w:rPr>
        <w:t>Методы мониторинга: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анализ научной и методической литературы, нормативных правовых документов, данных ведомственной статистики;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диагностика педагогических и методических компетенций педагогических работников общеобразовательных организаций с применением оценочных материалов, разработанных ФГБУ «Федеральный институт оценки качества образования»;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 xml:space="preserve">сбор информации в форме запроса в формате </w:t>
      </w:r>
      <w:r w:rsidRPr="00D06166">
        <w:rPr>
          <w:w w:val="105"/>
          <w:sz w:val="26"/>
          <w:szCs w:val="26"/>
          <w:lang w:val="en-US"/>
        </w:rPr>
        <w:t>Microsoft</w:t>
      </w:r>
      <w:r w:rsidRPr="00D06166">
        <w:rPr>
          <w:w w:val="105"/>
          <w:sz w:val="26"/>
          <w:szCs w:val="26"/>
        </w:rPr>
        <w:t xml:space="preserve"> </w:t>
      </w:r>
      <w:r w:rsidRPr="00D06166">
        <w:rPr>
          <w:w w:val="105"/>
          <w:sz w:val="26"/>
          <w:szCs w:val="26"/>
          <w:lang w:val="en-US"/>
        </w:rPr>
        <w:t>Excel</w:t>
      </w:r>
      <w:r w:rsidRPr="00D06166">
        <w:rPr>
          <w:w w:val="105"/>
          <w:sz w:val="26"/>
          <w:szCs w:val="26"/>
        </w:rPr>
        <w:t xml:space="preserve"> в образовательные организации;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методы статистической обработки данных;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графические методы обработки, представления и интерпретации данных (построение графиков, диаграмм).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 xml:space="preserve">В исследовании принимают участие </w:t>
      </w:r>
      <w:r w:rsidRPr="00D06166">
        <w:rPr>
          <w:rFonts w:ascii="Times New Roman" w:hAnsi="Times New Roman" w:cs="Times New Roman"/>
          <w:w w:val="105"/>
          <w:sz w:val="26"/>
          <w:szCs w:val="26"/>
        </w:rPr>
        <w:t xml:space="preserve">руководители и педагогические работники общеобразовательных организаций </w:t>
      </w:r>
      <w:r w:rsidR="002B15ED">
        <w:rPr>
          <w:rFonts w:ascii="Times New Roman" w:hAnsi="Times New Roman" w:cs="Times New Roman"/>
          <w:w w:val="105"/>
          <w:sz w:val="26"/>
          <w:szCs w:val="26"/>
        </w:rPr>
        <w:t>города Вологды</w:t>
      </w:r>
      <w:r w:rsidRPr="00D06166">
        <w:rPr>
          <w:rFonts w:ascii="Times New Roman" w:hAnsi="Times New Roman" w:cs="Times New Roman"/>
          <w:w w:val="105"/>
          <w:sz w:val="26"/>
          <w:szCs w:val="26"/>
        </w:rPr>
        <w:t>.</w:t>
      </w:r>
    </w:p>
    <w:p w:rsidR="00D06166" w:rsidRPr="00D06166" w:rsidRDefault="00A16287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6287">
        <w:rPr>
          <w:rFonts w:ascii="Times New Roman" w:hAnsi="Times New Roman" w:cs="Times New Roman"/>
          <w:sz w:val="26"/>
          <w:szCs w:val="26"/>
        </w:rPr>
        <w:t>6.5.</w:t>
      </w:r>
      <w:r w:rsidR="00D06166" w:rsidRPr="00A16287">
        <w:rPr>
          <w:rFonts w:ascii="Times New Roman" w:hAnsi="Times New Roman" w:cs="Times New Roman"/>
          <w:sz w:val="26"/>
          <w:szCs w:val="26"/>
        </w:rPr>
        <w:t>Сроки проведения мониторинга</w:t>
      </w:r>
      <w:r w:rsidR="00D06166" w:rsidRPr="00D06166">
        <w:rPr>
          <w:rFonts w:ascii="Times New Roman" w:hAnsi="Times New Roman" w:cs="Times New Roman"/>
          <w:sz w:val="26"/>
          <w:szCs w:val="26"/>
        </w:rPr>
        <w:t xml:space="preserve"> – в течение года.</w:t>
      </w:r>
    </w:p>
    <w:p w:rsidR="00D06166" w:rsidRPr="00A16287" w:rsidRDefault="00A16287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 </w:t>
      </w:r>
      <w:r w:rsidR="00D06166" w:rsidRPr="00D06166">
        <w:rPr>
          <w:rFonts w:ascii="Times New Roman" w:hAnsi="Times New Roman" w:cs="Times New Roman"/>
          <w:sz w:val="26"/>
          <w:szCs w:val="26"/>
        </w:rPr>
        <w:t xml:space="preserve">В соответствии с целями мониторинга выделены следующие </w:t>
      </w:r>
      <w:r w:rsidR="00D06166" w:rsidRPr="00A16287">
        <w:rPr>
          <w:rFonts w:ascii="Times New Roman" w:hAnsi="Times New Roman" w:cs="Times New Roman"/>
          <w:sz w:val="26"/>
          <w:szCs w:val="26"/>
        </w:rPr>
        <w:t>показатели мониторинга: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выявлению профессиональных дефицитов педагогических работников: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педагогических работников, имеющих низкий уровень предметных компетенций;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педагогических работников, имеющих низкий уровень методических компетенций;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руководителей, имеющих низкий уровень профессиональных компетенций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повышению квалификации педагогов на основе диагностики профессиональных дефицитов: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дополнительных профессиональных программ, разработанных с учетом диагностики профессиональных дефицитов педагогов;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педагогических работников, прошедших повышение квалификации с учетом результатов диагностики профессиональных дефицитов;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 xml:space="preserve">доля </w:t>
      </w:r>
      <w:r w:rsidRPr="00D06166">
        <w:rPr>
          <w:w w:val="105"/>
          <w:sz w:val="26"/>
          <w:szCs w:val="26"/>
        </w:rPr>
        <w:t>педагогических работников</w:t>
      </w:r>
      <w:r w:rsidRPr="00D06166">
        <w:rPr>
          <w:rFonts w:eastAsia="Times New Roman"/>
          <w:sz w:val="26"/>
          <w:szCs w:val="26"/>
        </w:rPr>
        <w:t>, для которых реализованы индивидуальные образовательные маршруты по выявленным профессиональным дефицитам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выявлению запроса педагогических коллективов, отдельных педагогов на направления повышения квалификации и профессионального развития: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rFonts w:eastAsia="Times New Roman"/>
          <w:sz w:val="26"/>
          <w:szCs w:val="26"/>
        </w:rPr>
      </w:pPr>
      <w:r w:rsidRPr="00D06166">
        <w:rPr>
          <w:rFonts w:eastAsia="Times New Roman"/>
          <w:sz w:val="26"/>
          <w:szCs w:val="26"/>
        </w:rPr>
        <w:t xml:space="preserve">доля </w:t>
      </w:r>
      <w:r w:rsidRPr="00D06166">
        <w:rPr>
          <w:w w:val="105"/>
          <w:sz w:val="26"/>
          <w:szCs w:val="26"/>
        </w:rPr>
        <w:t>педагогических работников, для которых реализованы индивидуальные образовательные маршруты на основе их собственного запроса (запроса) педагогических коллективов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осуществлению профессиональной переподготовки по образовательным программам педагогической направленности: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педагогических работников, прошедших повышение квалификации по дополнительным профессиональным программам профессиональной переподготовки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осуществлению научно-методического сопровождения педагогических работников: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педагогических работников, являющихся участниками муниципальных методических объединений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изучению состояния и результатов деятельности методических объединений и/или профессиональных сообществ педагогов: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педагогических работников, являющихся участниками сетевых педагогических сообществ, функционирующих  в телекоммуникационной системе Интернет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поддержке молодых педагогов/реализации программ наставничества: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образовательных организаций, осуществляющих  поддержку молодых педагогов;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организации сетевых форм взаимодействия педагогов на муниципальном уровне: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педагогических работников, являющихся участниками сетевых форм взаимодействия педагогических работников на муниципальном уровне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выявлению кадровых потребностей в образовательных организациях региона: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количество вакантных должностей педагогических работников</w:t>
      </w:r>
    </w:p>
    <w:p w:rsidR="00D06166" w:rsidRPr="00D06166" w:rsidRDefault="00D06166" w:rsidP="005D1C82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w w:val="105"/>
          <w:sz w:val="26"/>
          <w:szCs w:val="26"/>
        </w:rPr>
      </w:pPr>
    </w:p>
    <w:p w:rsidR="00D06166" w:rsidRPr="00D06166" w:rsidRDefault="00A16287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</w:t>
      </w:r>
      <w:r w:rsidR="00D06166" w:rsidRPr="00D06166">
        <w:rPr>
          <w:rFonts w:ascii="Times New Roman" w:hAnsi="Times New Roman" w:cs="Times New Roman"/>
          <w:sz w:val="26"/>
          <w:szCs w:val="26"/>
        </w:rPr>
        <w:t>Анализ результатов мониторинга позволит: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адресные рекомендации: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выявлению профессиональных дефицитов педагогических работников;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повышению квалификации педагогов на основе диагностики профессиональных дефицитов;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выявлению запроса педагогических коллективов, отдельных педагогов на направления повышения квалификации и профессионального развития;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осуществлению профессиональной переподготовки по образовательным программам педагогической направленности;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осуществлению научно-методического сопровождения педагогических работников;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изучению состояния и результатов деятельности методических объединений и/или профессиональных сообществ педагогов;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поддержке молодых педагогов/реализации программ наставничества педагогических работников;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организации сетевых форм взаимодействия педагогов на муниципальном уровне;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color w:val="000000"/>
          <w:sz w:val="26"/>
          <w:szCs w:val="26"/>
        </w:rPr>
      </w:pPr>
      <w:r w:rsidRPr="00D06166">
        <w:rPr>
          <w:color w:val="000000"/>
          <w:sz w:val="26"/>
          <w:szCs w:val="26"/>
        </w:rPr>
        <w:t>по выявлению кадровых потребностей в образовательных организациях региона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мероприятий по информированию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конкурсов профессионального мастерства педагогических работников;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мероприятий, направленных на повышение мотивации педагогических работников на обновление профессиональных знаний, умений и навыков и использование передовых педагогических практик;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мер, направленных на помощь молодым педагогам, в том числе на развитие института наставничества;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 xml:space="preserve">организовать предоставление методической помощи методическим объединениям и/или профессиональным сообществам педагогов, в том числе развитие сетевого взаимодействия на уровне </w:t>
      </w:r>
      <w:r w:rsidR="002B15ED">
        <w:rPr>
          <w:w w:val="105"/>
          <w:sz w:val="26"/>
          <w:szCs w:val="26"/>
        </w:rPr>
        <w:t>города</w:t>
      </w:r>
      <w:r w:rsidRPr="00D06166">
        <w:rPr>
          <w:w w:val="105"/>
          <w:sz w:val="26"/>
          <w:szCs w:val="26"/>
        </w:rPr>
        <w:t>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методическую работу с педагогическими работниками на основе результатов различных оценочных процедур;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мероприятий, направленных на повышение качества методического сопровождения педагогических работников;</w:t>
      </w:r>
    </w:p>
    <w:p w:rsid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мер, направленных на устранение кадровых дефицитов в ОО.</w:t>
      </w:r>
    </w:p>
    <w:p w:rsidR="00A16287" w:rsidRPr="00A16287" w:rsidRDefault="00A16287" w:rsidP="00A16287">
      <w:pPr>
        <w:widowControl w:val="0"/>
        <w:tabs>
          <w:tab w:val="left" w:pos="993"/>
        </w:tabs>
        <w:autoSpaceDE w:val="0"/>
        <w:autoSpaceDN w:val="0"/>
        <w:rPr>
          <w:w w:val="105"/>
          <w:sz w:val="26"/>
          <w:szCs w:val="26"/>
        </w:rPr>
      </w:pPr>
    </w:p>
    <w:p w:rsidR="00D06166" w:rsidRPr="00D06166" w:rsidRDefault="00D06166" w:rsidP="005D1C82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w w:val="105"/>
          <w:sz w:val="26"/>
          <w:szCs w:val="26"/>
        </w:rPr>
      </w:pPr>
    </w:p>
    <w:p w:rsidR="00D06166" w:rsidRPr="00A16287" w:rsidRDefault="00D06166" w:rsidP="005D1C82">
      <w:pPr>
        <w:pStyle w:val="a5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20"/>
        <w:contextualSpacing w:val="0"/>
        <w:rPr>
          <w:b/>
          <w:w w:val="105"/>
          <w:sz w:val="26"/>
          <w:szCs w:val="26"/>
        </w:rPr>
      </w:pPr>
      <w:r w:rsidRPr="00A16287">
        <w:rPr>
          <w:b/>
          <w:w w:val="105"/>
          <w:sz w:val="26"/>
          <w:szCs w:val="26"/>
        </w:rPr>
        <w:t>Система организации воспитания и социализации обучающихся</w:t>
      </w:r>
    </w:p>
    <w:p w:rsidR="00D06166" w:rsidRPr="00A16287" w:rsidRDefault="00A16287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D06166" w:rsidRPr="00A16287">
        <w:rPr>
          <w:rFonts w:ascii="Times New Roman" w:hAnsi="Times New Roman" w:cs="Times New Roman"/>
          <w:sz w:val="26"/>
          <w:szCs w:val="26"/>
        </w:rPr>
        <w:t>Обоснование целей</w:t>
      </w:r>
    </w:p>
    <w:p w:rsidR="00D06166" w:rsidRPr="00A16287" w:rsidRDefault="00D06166" w:rsidP="005D1C82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6287">
        <w:rPr>
          <w:sz w:val="26"/>
          <w:szCs w:val="26"/>
        </w:rPr>
        <w:t>В соответствии с Федеральным законом от 29 декабря 2012 года № 273-ФЗ «Об образовании в Российской Федерации» воспитание является неотъемлемой частью образования, взаимосвязанной с обучением, но осуществляемой и как самостоятельная деятельность, направленная на развитие личности, создание условий для самоопределения и самореализации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D06166" w:rsidRPr="00A16287" w:rsidRDefault="004F52B3" w:rsidP="005D1C82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16287">
        <w:rPr>
          <w:sz w:val="26"/>
          <w:szCs w:val="26"/>
        </w:rPr>
        <w:t xml:space="preserve">Образовательными организациями разработаны рабочие программы </w:t>
      </w:r>
      <w:r w:rsidR="00D06166" w:rsidRPr="00A16287">
        <w:rPr>
          <w:sz w:val="26"/>
          <w:szCs w:val="26"/>
        </w:rPr>
        <w:t xml:space="preserve">развития воспитания до 2025 года и </w:t>
      </w:r>
      <w:r w:rsidRPr="00A16287">
        <w:rPr>
          <w:sz w:val="26"/>
          <w:szCs w:val="26"/>
        </w:rPr>
        <w:t xml:space="preserve">рабочие программы </w:t>
      </w:r>
      <w:r w:rsidR="00D06166" w:rsidRPr="00A16287">
        <w:rPr>
          <w:sz w:val="26"/>
          <w:szCs w:val="26"/>
        </w:rPr>
        <w:t>план мероприятий по реализации в Вологодской области Стратегии развития воспитания в Российской Федерации до 2025 года, в которых представлено обоснование цели региональной системы воспитания обучающихся – создание целостной системы воспитания, обеспечивающей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воспитания, установление связи между субъектами воспитательной деятельности по взаимодействию в реализации комплексных воспитательных программ, а также в проведении конкретных мероприятий.</w:t>
      </w:r>
    </w:p>
    <w:p w:rsidR="00D06166" w:rsidRPr="00A16287" w:rsidRDefault="004F52B3" w:rsidP="005D1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6287">
        <w:rPr>
          <w:rFonts w:ascii="Times New Roman" w:hAnsi="Times New Roman" w:cs="Times New Roman"/>
          <w:sz w:val="26"/>
          <w:szCs w:val="26"/>
        </w:rPr>
        <w:t>П</w:t>
      </w:r>
      <w:r w:rsidR="00D06166" w:rsidRPr="00A16287">
        <w:rPr>
          <w:rFonts w:ascii="Times New Roman" w:hAnsi="Times New Roman" w:cs="Times New Roman"/>
          <w:sz w:val="26"/>
          <w:szCs w:val="26"/>
        </w:rPr>
        <w:t>риняты меры по обновлению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 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формирование у обучающихся высокого патриотического сознания, чувства верности своему Отечеству,  на повышение уважения детей друг к другу, к семье и родителям,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на подготовку личности к семейной и общественной жизни, трудовой деятельности; развитие вариативности воспитательных систем и технологий, нацеленных на формирование индивидуальной траектории развития личности ребенка через механизмы включения детей в научно-техническое творчество, познавательную, художественно-эстетическую, физкультурно-спортивную, игровую, исследовательскую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 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 расширение государственно-частного партнерства в сфере воспитания детей.</w:t>
      </w:r>
    </w:p>
    <w:p w:rsidR="00D06166" w:rsidRPr="00A16287" w:rsidRDefault="00A16287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w w:val="10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="00D06166" w:rsidRPr="00A16287">
        <w:rPr>
          <w:rFonts w:ascii="Times New Roman" w:hAnsi="Times New Roman" w:cs="Times New Roman"/>
          <w:sz w:val="26"/>
          <w:szCs w:val="26"/>
        </w:rPr>
        <w:t xml:space="preserve">Цель мониторинга – </w:t>
      </w:r>
      <w:r w:rsidR="00D06166" w:rsidRPr="00A16287">
        <w:rPr>
          <w:rFonts w:ascii="Times New Roman" w:hAnsi="Times New Roman" w:cs="Times New Roman"/>
          <w:w w:val="105"/>
          <w:sz w:val="26"/>
          <w:szCs w:val="26"/>
        </w:rPr>
        <w:t>анализ показателей эффективности функционирования региональной системы воспитания и социализации по следующим направлениям: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гражданское воспитание;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патриотическое воспитание и формирование российской идентичности;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духовное и нравственное воспитание детей на основе российских традиционных ценностей;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приобщение детей к культурному наследию;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популяризация научных знаний среди детей;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физическое воспитание и формирование культуры здоровья;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трудовое воспитание и профессиональное самоопределение;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экологическое воспитание;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поддержка семейного воспитания;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развитие воспитания в системе образования;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расширение воспитательных возможностей информационных ресурсов;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поддержка общественных объединений в сфере воспитания;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развитие добровольчества (волонтёрства) среди обучающихся;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разработка и реализация комплекса мер, направленных на адаптацию детей мигрантов;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обеспечение физической, информационной и психологической безопасности;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профилактика безнадзорности и правонарушений несовершеннолетних обучающихся;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повышение престижа профессий, связанных с воспитанием детей;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подготовка и переподготовка кадров по приоритетным направлениям воспитания и социализации обучающихся;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организация работы педагогических работников, осуществляющих классное руководство в общеобразовательной организации;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осуществление сетевого и межведомственного взаимодействия для методического обеспечения воспитательной работы;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осуществление психолого-педагогической поддержки воспитания в период каникулярного отдыха обучающихся;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повышение педагогической культуры родителей (законных представителей) обучающихся;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поддержка семей и детей, находящихся в сложной жизненной ситуации.</w:t>
      </w:r>
    </w:p>
    <w:p w:rsidR="00D06166" w:rsidRPr="00A16287" w:rsidRDefault="00D06166" w:rsidP="005D1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287">
        <w:rPr>
          <w:rFonts w:ascii="Times New Roman" w:hAnsi="Times New Roman" w:cs="Times New Roman"/>
          <w:sz w:val="26"/>
          <w:szCs w:val="26"/>
        </w:rPr>
        <w:t>Предметом мониторинга являются показатели процесса организации воспитательной деятельности образовательных организаций области.</w:t>
      </w:r>
    </w:p>
    <w:p w:rsidR="00D06166" w:rsidRPr="00A16287" w:rsidRDefault="00C87B4F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D06166" w:rsidRPr="00A16287">
        <w:rPr>
          <w:rFonts w:ascii="Times New Roman" w:hAnsi="Times New Roman" w:cs="Times New Roman"/>
          <w:sz w:val="26"/>
          <w:szCs w:val="26"/>
        </w:rPr>
        <w:t>Методы мониторинга: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анализ научной и методической литературы, нормативных правовых документов, данных ведомственной статистики;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 xml:space="preserve">сбор информации в форме запроса в формате </w:t>
      </w:r>
      <w:r w:rsidRPr="00A16287">
        <w:rPr>
          <w:w w:val="105"/>
          <w:sz w:val="26"/>
          <w:szCs w:val="26"/>
          <w:lang w:val="en-US"/>
        </w:rPr>
        <w:t>Microsoft</w:t>
      </w:r>
      <w:r w:rsidRPr="00A16287">
        <w:rPr>
          <w:w w:val="105"/>
          <w:sz w:val="26"/>
          <w:szCs w:val="26"/>
        </w:rPr>
        <w:t xml:space="preserve"> </w:t>
      </w:r>
      <w:r w:rsidRPr="00A16287">
        <w:rPr>
          <w:w w:val="105"/>
          <w:sz w:val="26"/>
          <w:szCs w:val="26"/>
          <w:lang w:val="en-US"/>
        </w:rPr>
        <w:t>Excel</w:t>
      </w:r>
      <w:r w:rsidRPr="00A16287">
        <w:rPr>
          <w:w w:val="105"/>
          <w:sz w:val="26"/>
          <w:szCs w:val="26"/>
        </w:rPr>
        <w:t xml:space="preserve"> в образовательные организации;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методы статистической обработки данных (в том числе федеральных и региональных процедур оценки качества образования);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графические методы обработки, представления и интерпретации данных (построение графиков, диаграмм).</w:t>
      </w:r>
    </w:p>
    <w:p w:rsidR="00D06166" w:rsidRPr="00A16287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6287">
        <w:rPr>
          <w:rFonts w:ascii="Times New Roman" w:hAnsi="Times New Roman" w:cs="Times New Roman"/>
          <w:sz w:val="26"/>
          <w:szCs w:val="26"/>
        </w:rPr>
        <w:t>Сроки проведения мониторинга – в течение года.</w:t>
      </w:r>
    </w:p>
    <w:p w:rsidR="00D06166" w:rsidRPr="00A16287" w:rsidRDefault="00C87B4F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</w:t>
      </w:r>
      <w:r w:rsidR="00D06166" w:rsidRPr="00A16287">
        <w:rPr>
          <w:rFonts w:ascii="Times New Roman" w:hAnsi="Times New Roman" w:cs="Times New Roman"/>
          <w:sz w:val="26"/>
          <w:szCs w:val="26"/>
        </w:rPr>
        <w:t>В соответствии с целями мониторинга выделены следующие показатели мониторинга:</w:t>
      </w:r>
    </w:p>
    <w:p w:rsidR="00D06166" w:rsidRPr="00A16287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287">
        <w:rPr>
          <w:rFonts w:ascii="Times New Roman" w:hAnsi="Times New Roman" w:cs="Times New Roman"/>
          <w:b/>
          <w:sz w:val="26"/>
          <w:szCs w:val="26"/>
        </w:rPr>
        <w:t>по реализации программ воспитания и социализации обучающихся в общеобразовательных организациях: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 xml:space="preserve">наличие в общеобразовательной организации программ, направленных на </w:t>
      </w:r>
      <w:r w:rsidRPr="00A16287">
        <w:rPr>
          <w:sz w:val="26"/>
          <w:szCs w:val="26"/>
        </w:rPr>
        <w:t>воспитание и социализацию обучающихся</w:t>
      </w:r>
      <w:r w:rsidRPr="00A16287">
        <w:rPr>
          <w:w w:val="105"/>
          <w:sz w:val="26"/>
          <w:szCs w:val="26"/>
        </w:rPr>
        <w:t>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наличие сетевого и межведомственного взаимодействия для методического обеспечения воспитательной работы (методические объединения, сетевые профессиональные сообщества, рабочие группы и т.п.)</w:t>
      </w:r>
    </w:p>
    <w:p w:rsidR="00D06166" w:rsidRPr="00A16287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287">
        <w:rPr>
          <w:rFonts w:ascii="Times New Roman" w:hAnsi="Times New Roman" w:cs="Times New Roman"/>
          <w:b/>
          <w:sz w:val="26"/>
          <w:szCs w:val="26"/>
        </w:rPr>
        <w:t>по развитию добровольчества (волонтёрства) среди обучающихся: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доля обучающихся, принимающих участие в добровольческом (волонтерском) движении;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 xml:space="preserve"> количество добровольческих (волонтерских) объединений (отрядов), работающих в общеобразовательной организации</w:t>
      </w:r>
    </w:p>
    <w:p w:rsidR="00D06166" w:rsidRPr="00A16287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287">
        <w:rPr>
          <w:rFonts w:ascii="Times New Roman" w:hAnsi="Times New Roman" w:cs="Times New Roman"/>
          <w:b/>
          <w:sz w:val="26"/>
          <w:szCs w:val="26"/>
        </w:rPr>
        <w:t>по развитию детских общественных объединений: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доля обучающихся, являющихся участниками детских общественных объединений (РДШ, Юнармия, ЮИД и проч.);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 xml:space="preserve"> количество детских общественных объединений, работающих в общеобразовательной организации</w:t>
      </w:r>
    </w:p>
    <w:p w:rsidR="00D06166" w:rsidRPr="00A16287" w:rsidRDefault="00D06166" w:rsidP="005D1C82">
      <w:pPr>
        <w:pStyle w:val="a5"/>
        <w:tabs>
          <w:tab w:val="left" w:pos="993"/>
        </w:tabs>
        <w:ind w:left="0" w:firstLine="720"/>
        <w:rPr>
          <w:rFonts w:eastAsia="Times New Roman"/>
          <w:b/>
          <w:sz w:val="26"/>
          <w:szCs w:val="26"/>
        </w:rPr>
      </w:pPr>
      <w:r w:rsidRPr="00A16287">
        <w:rPr>
          <w:rFonts w:eastAsia="Times New Roman"/>
          <w:b/>
          <w:sz w:val="26"/>
          <w:szCs w:val="26"/>
        </w:rPr>
        <w:t>по профилактике безнадзорности и правонарушений несовершеннолетних обучающихся: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наличие в общеобразовательной организации программы профилактики безнадзорности и правонарушений несовершеннолетних</w:t>
      </w:r>
      <w:r w:rsidRPr="00A16287">
        <w:rPr>
          <w:sz w:val="26"/>
          <w:szCs w:val="26"/>
        </w:rPr>
        <w:t xml:space="preserve"> обучающихся (в том числе в структуре программы воспитания и социализации);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 xml:space="preserve">доля обучающихся, принявших участие в мероприятиях, направленных на профилактику </w:t>
      </w:r>
      <w:r w:rsidRPr="00A16287">
        <w:rPr>
          <w:sz w:val="26"/>
          <w:szCs w:val="26"/>
        </w:rPr>
        <w:t>безнадзорности и правонарушений несовершеннолетних обучающихся</w:t>
      </w:r>
      <w:r w:rsidRPr="00A16287">
        <w:rPr>
          <w:w w:val="105"/>
          <w:sz w:val="26"/>
          <w:szCs w:val="26"/>
        </w:rPr>
        <w:t>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 xml:space="preserve">доля родителей (законных представителей) обучающихся, принявших участие в мероприятиях, направленных на профилактику </w:t>
      </w:r>
      <w:r w:rsidRPr="00A16287">
        <w:rPr>
          <w:sz w:val="26"/>
          <w:szCs w:val="26"/>
        </w:rPr>
        <w:t>безнадзорности и правонарушений несовершеннолетних обучающихся;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доля обучающихся, состоящих на внутреннем профилактическом учете, вовлеченных в различные формы сопровождения и наставничества), в общей численности обучающихся, состоящих на внутреннем профилактическом учете;</w:t>
      </w:r>
    </w:p>
    <w:p w:rsidR="00D06166" w:rsidRPr="00A16287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A16287">
        <w:rPr>
          <w:w w:val="105"/>
          <w:sz w:val="26"/>
          <w:szCs w:val="26"/>
        </w:rPr>
        <w:t>доля обучающихся, снятых с внутреннего профилактического учета в течение года, в общей численности обучающихся, состоящих на внутреннем профилактическом учете по состоянию на конец календарного года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287">
        <w:rPr>
          <w:rFonts w:ascii="Times New Roman" w:hAnsi="Times New Roman" w:cs="Times New Roman"/>
          <w:b/>
          <w:sz w:val="26"/>
          <w:szCs w:val="26"/>
        </w:rPr>
        <w:t>по учету несовершеннолетних обучающихся</w:t>
      </w:r>
      <w:r w:rsidRPr="00D06166">
        <w:rPr>
          <w:rFonts w:ascii="Times New Roman" w:hAnsi="Times New Roman" w:cs="Times New Roman"/>
          <w:b/>
          <w:sz w:val="26"/>
          <w:szCs w:val="26"/>
        </w:rPr>
        <w:t>, охваченных различными формами деятельности в период каникулярного отдыха: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обучающихся, охваченных различными формами деятельности в период каникулярного отдыха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подготовке кадров по приоритетным направлениям воспитания и социализации обучающихся: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доля педагогических работников, прошедших повышение квалификации / профессиональную переподготовку по приоритетным направлениям воспитания и социализации;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доля педагогических работников, участвовавших в различных формах обучения (семинары, вебинары, методические дни и т.п.), направленного на повышение профессиональной компетентности по приоритетным направлениям воспитания и социализации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166">
        <w:rPr>
          <w:rFonts w:ascii="Times New Roman" w:hAnsi="Times New Roman" w:cs="Times New Roman"/>
          <w:b/>
          <w:sz w:val="26"/>
          <w:szCs w:val="26"/>
        </w:rPr>
        <w:t>по эффективности деятельности педагогических работников по классному руководству: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доля педагогических работников, прошедших повышение квалификации / профессиональную переподготовку по классному руководству</w:t>
      </w:r>
    </w:p>
    <w:p w:rsidR="00D06166" w:rsidRPr="00D06166" w:rsidRDefault="00D06166" w:rsidP="005D1C82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6"/>
          <w:szCs w:val="26"/>
        </w:rPr>
      </w:pP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Анализ результатов мониторинга позволит: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адресные рекомендации: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реализации программ воспитания и социализации обучающихся в общеобразовательной организации;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развитию добровольчества (волонтерства);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развитию детских общественных объединений (РДШ, Юнармия, ЮИД и т.д.);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профилактике безнадзорности и правонарушений несовершеннолетних обучающихся;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учету несовершеннолетних обучающихся, охваченных различными формами деятельности в период каникулярного отдыха;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подготовке кадров по приоритетным направлениям воспитания и социализации обучающихся;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эффективности деятельности педагогических работников по классному руководству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 поддержки детского самоуправления в образовательной организации;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 по развитию детских общественных объединений;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мероприятий, направленных на повышение уровня мотивации обучающихся к участию в волонтерской деятельности;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мер, направленных на профилактику безопасного поведения детей в сети «Интернет»;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 по профилактике девиантного и делинквентного поведения обучающихся;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 по профилактике безнадзорности и правонарушений несовершеннолетних обучающихся;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проведение мероприятий, направленных на повышение престижа профессий, связанных с воспитанием;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мер, направленных на популяризацию лучшего педагогического опыта;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 по стимулированию эффективности работы педагогических работников по классному руководству;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мер, направленных на развитие сотрудничества субъектов системы воспитания;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межведомственное взаимодействие по актуальным проблемам воспитания подрастающего поколения;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организовать каникулярный отдых детей, включая мероприятия по обеспечению безопасности их жизни и здоровья;</w:t>
      </w:r>
    </w:p>
    <w:p w:rsid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 поддержки семей и детей, находящихся в сложной жизненной ситуации.</w:t>
      </w:r>
    </w:p>
    <w:p w:rsidR="00D06166" w:rsidRPr="00D06166" w:rsidRDefault="00D06166" w:rsidP="005D1C8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w w:val="105"/>
          <w:sz w:val="26"/>
          <w:szCs w:val="26"/>
        </w:rPr>
      </w:pPr>
    </w:p>
    <w:p w:rsidR="00D06166" w:rsidRPr="00D06166" w:rsidRDefault="00D06166" w:rsidP="005D1C82">
      <w:pPr>
        <w:pStyle w:val="a5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b/>
          <w:w w:val="105"/>
          <w:sz w:val="26"/>
          <w:szCs w:val="26"/>
        </w:rPr>
      </w:pPr>
      <w:r w:rsidRPr="00D06166">
        <w:rPr>
          <w:b/>
          <w:w w:val="105"/>
          <w:sz w:val="26"/>
          <w:szCs w:val="26"/>
        </w:rPr>
        <w:t>Система мониторинга качества дошкольного образования</w:t>
      </w:r>
    </w:p>
    <w:p w:rsidR="00D06166" w:rsidRPr="001C4CBC" w:rsidRDefault="001C4CBC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4CBC">
        <w:rPr>
          <w:rFonts w:ascii="Times New Roman" w:hAnsi="Times New Roman" w:cs="Times New Roman"/>
          <w:sz w:val="26"/>
          <w:szCs w:val="26"/>
        </w:rPr>
        <w:t xml:space="preserve">8.1. </w:t>
      </w:r>
      <w:r w:rsidR="00D06166" w:rsidRPr="001C4CBC">
        <w:rPr>
          <w:rFonts w:ascii="Times New Roman" w:hAnsi="Times New Roman" w:cs="Times New Roman"/>
          <w:sz w:val="26"/>
          <w:szCs w:val="26"/>
        </w:rPr>
        <w:t>Обоснование целей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Федеральный государственный стандарт дошкольного образования (далее – ФГОС ДО) обозначил требования к качеству дошкольного образования, которые фокусируются на создании современной образовательной среды, позволяющей каждому воспитаннику достичь лучших образовательных результатов. На сегодняшний момент в связи с разнообразием подходов и моделей оценки качества выявлены проблемы содержания реализуемых образовательных программ в дошкольной образовательной организации (далее – ДОО); в создании образовательных условий в ДОО, в том числе для детей-инвалидов и детей с ОВЗ; а также в повышении качества системы управления в ДОО.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В связи с введением новых СанПиН (СП 2.4.3648-20) требуют внимания вопросы обеспечения внимания и безопасности воспитанников, организации питания в ДОО.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На одно из первых мест выходят вопросы организации работы с родителями (законными представителями), вовлечение их в образовательную деятельность ДОО, оказание методической, консультационной поддержки.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Мониторинг позволит усовершенствовать механизмы внутренней и внешней оценки качества дошкольного образования, получить данные, необходимые для развития муниципальной системы дошкольного образования</w:t>
      </w:r>
      <w:r w:rsidR="001C4CBC">
        <w:rPr>
          <w:rFonts w:ascii="Times New Roman" w:hAnsi="Times New Roman" w:cs="Times New Roman"/>
          <w:sz w:val="26"/>
          <w:szCs w:val="26"/>
        </w:rPr>
        <w:t xml:space="preserve"> города Вологды</w:t>
      </w:r>
      <w:r w:rsidRPr="00D06166">
        <w:rPr>
          <w:rFonts w:ascii="Times New Roman" w:hAnsi="Times New Roman" w:cs="Times New Roman"/>
          <w:sz w:val="26"/>
          <w:szCs w:val="26"/>
        </w:rPr>
        <w:t>.</w:t>
      </w:r>
    </w:p>
    <w:p w:rsidR="00D06166" w:rsidRPr="001C4CBC" w:rsidRDefault="001C4CBC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w w:val="105"/>
          <w:sz w:val="26"/>
          <w:szCs w:val="26"/>
        </w:rPr>
      </w:pPr>
      <w:r w:rsidRPr="001C4CBC">
        <w:rPr>
          <w:rFonts w:ascii="Times New Roman" w:hAnsi="Times New Roman" w:cs="Times New Roman"/>
          <w:sz w:val="26"/>
          <w:szCs w:val="26"/>
        </w:rPr>
        <w:t xml:space="preserve">8.2. </w:t>
      </w:r>
      <w:r w:rsidR="00D06166" w:rsidRPr="001C4CBC">
        <w:rPr>
          <w:rFonts w:ascii="Times New Roman" w:hAnsi="Times New Roman" w:cs="Times New Roman"/>
          <w:sz w:val="26"/>
          <w:szCs w:val="26"/>
        </w:rPr>
        <w:t>Цели мониторинга</w:t>
      </w:r>
      <w:r w:rsidR="00D06166" w:rsidRPr="001C4CBC">
        <w:rPr>
          <w:rFonts w:ascii="Times New Roman" w:hAnsi="Times New Roman" w:cs="Times New Roman"/>
          <w:w w:val="105"/>
          <w:sz w:val="26"/>
          <w:szCs w:val="26"/>
        </w:rPr>
        <w:t>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повышение качества образовательных программ дошкольного образования;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повышение качества содержания образовательной деятельности в дошкольной образовательной организации (социально-коммуникативное развитие, познавательное развитие, речевое развитие, художественно</w:t>
      </w:r>
      <w:r w:rsidR="001C4CBC">
        <w:rPr>
          <w:w w:val="105"/>
          <w:sz w:val="26"/>
          <w:szCs w:val="26"/>
        </w:rPr>
        <w:t xml:space="preserve">е </w:t>
      </w:r>
      <w:r w:rsidRPr="00D06166">
        <w:rPr>
          <w:w w:val="105"/>
          <w:sz w:val="26"/>
          <w:szCs w:val="26"/>
        </w:rPr>
        <w:t>развитие, физическое развитие);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повышение качества образовательных условий в дошкольной образовательной организации (кадровые условия, развивающая предметно-пространственная среда, психолого-педагогические условия);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повышение качества реализации адаптированных основных образовательных программ в дошкольной образовательной организации;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обеспечение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обеспечение здоровья, безопасности и качества услуг по присмотру и уходу в дошкольной образовательной организации;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повышение качества управления в дошкольной образовательной организации.</w:t>
      </w:r>
    </w:p>
    <w:p w:rsidR="00D06166" w:rsidRPr="001C4CBC" w:rsidRDefault="001C4CBC" w:rsidP="005D1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CBC">
        <w:rPr>
          <w:rFonts w:ascii="Times New Roman" w:hAnsi="Times New Roman" w:cs="Times New Roman"/>
          <w:sz w:val="26"/>
          <w:szCs w:val="26"/>
        </w:rPr>
        <w:t xml:space="preserve">8.3. </w:t>
      </w:r>
      <w:r w:rsidR="00D06166" w:rsidRPr="001C4CBC">
        <w:rPr>
          <w:rFonts w:ascii="Times New Roman" w:hAnsi="Times New Roman" w:cs="Times New Roman"/>
          <w:sz w:val="26"/>
          <w:szCs w:val="26"/>
        </w:rPr>
        <w:t>Предметом мониторинга являются образовательная деятельность дошкольной образовательной организации.</w:t>
      </w:r>
    </w:p>
    <w:p w:rsidR="00D06166" w:rsidRPr="001C4CBC" w:rsidRDefault="001C4CBC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4CBC">
        <w:rPr>
          <w:rFonts w:ascii="Times New Roman" w:hAnsi="Times New Roman" w:cs="Times New Roman"/>
          <w:sz w:val="26"/>
          <w:szCs w:val="26"/>
        </w:rPr>
        <w:t xml:space="preserve">8.4. </w:t>
      </w:r>
      <w:r w:rsidR="00D06166" w:rsidRPr="001C4CBC">
        <w:rPr>
          <w:rFonts w:ascii="Times New Roman" w:hAnsi="Times New Roman" w:cs="Times New Roman"/>
          <w:sz w:val="26"/>
          <w:szCs w:val="26"/>
        </w:rPr>
        <w:t>Методы мониторинга: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анализ научной и методической литературы, нормативных правовых документов, данных ведомственной статистики;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сбор информации;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методы статистической обработки данных;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графические методы обработки, представления и интерпретации данных (построение графиков, диаграмм).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6166">
        <w:rPr>
          <w:rFonts w:ascii="Times New Roman" w:hAnsi="Times New Roman" w:cs="Times New Roman"/>
          <w:sz w:val="26"/>
          <w:szCs w:val="26"/>
        </w:rPr>
        <w:t>Сроки проведения мониторинга – в течение года.</w:t>
      </w:r>
    </w:p>
    <w:p w:rsidR="00D06166" w:rsidRPr="00017EA3" w:rsidRDefault="00017EA3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7EA3">
        <w:rPr>
          <w:rFonts w:ascii="Times New Roman" w:hAnsi="Times New Roman" w:cs="Times New Roman"/>
          <w:sz w:val="26"/>
          <w:szCs w:val="26"/>
        </w:rPr>
        <w:t xml:space="preserve">8.5.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06166" w:rsidRPr="00017EA3">
        <w:rPr>
          <w:rFonts w:ascii="Times New Roman" w:hAnsi="Times New Roman" w:cs="Times New Roman"/>
          <w:sz w:val="26"/>
          <w:szCs w:val="26"/>
        </w:rPr>
        <w:t>оказатели мониторинга:</w:t>
      </w:r>
    </w:p>
    <w:p w:rsidR="00D06166" w:rsidRDefault="00017EA3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8.5.1. </w:t>
      </w:r>
      <w:r w:rsidR="00D06166" w:rsidRPr="00017EA3">
        <w:rPr>
          <w:rFonts w:ascii="Times New Roman" w:hAnsi="Times New Roman" w:cs="Times New Roman"/>
          <w:sz w:val="26"/>
          <w:szCs w:val="26"/>
        </w:rPr>
        <w:t xml:space="preserve">по качеству </w:t>
      </w:r>
      <w:r>
        <w:rPr>
          <w:rFonts w:ascii="Times New Roman" w:hAnsi="Times New Roman" w:cs="Times New Roman"/>
          <w:sz w:val="26"/>
          <w:szCs w:val="26"/>
        </w:rPr>
        <w:t xml:space="preserve">и содержанию </w:t>
      </w:r>
      <w:r w:rsidR="00D06166" w:rsidRPr="00017EA3">
        <w:rPr>
          <w:rFonts w:ascii="Times New Roman" w:hAnsi="Times New Roman" w:cs="Times New Roman"/>
          <w:sz w:val="26"/>
          <w:szCs w:val="26"/>
        </w:rPr>
        <w:t>образовательных программ дошкольного образования:</w:t>
      </w:r>
    </w:p>
    <w:p w:rsidR="00017EA3" w:rsidRPr="00017EA3" w:rsidRDefault="00017EA3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д</w:t>
      </w:r>
      <w:r w:rsidRPr="00017EA3">
        <w:rPr>
          <w:rFonts w:ascii="Times New Roman" w:hAnsi="Times New Roman" w:cs="Times New Roman"/>
          <w:sz w:val="26"/>
          <w:szCs w:val="26"/>
        </w:rPr>
        <w:t>оля ДОО, в которых разработаны и реализуются образовательные программы дошкольного образования, соответствующие требованиям ФГОС ДО к структуре и содержанию образовательных программ дошкольного образования;</w:t>
      </w:r>
    </w:p>
    <w:p w:rsidR="00D06166" w:rsidRPr="00D06166" w:rsidRDefault="00017EA3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>для ДОО</w:t>
      </w:r>
      <w:r w:rsidR="00C87B4F">
        <w:rPr>
          <w:w w:val="105"/>
          <w:sz w:val="26"/>
          <w:szCs w:val="26"/>
        </w:rPr>
        <w:t>,</w:t>
      </w:r>
      <w:r>
        <w:rPr>
          <w:w w:val="105"/>
          <w:sz w:val="26"/>
          <w:szCs w:val="26"/>
        </w:rPr>
        <w:t xml:space="preserve"> в которых отсутствуют обоснованные жалобы на качество реализации образовательных программ;</w:t>
      </w:r>
    </w:p>
    <w:p w:rsidR="00D06166" w:rsidRPr="00017EA3" w:rsidRDefault="00017EA3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7EA3">
        <w:rPr>
          <w:rFonts w:ascii="Times New Roman" w:hAnsi="Times New Roman" w:cs="Times New Roman"/>
          <w:sz w:val="26"/>
          <w:szCs w:val="26"/>
        </w:rPr>
        <w:t>8.5.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17EA3">
        <w:rPr>
          <w:rFonts w:ascii="Times New Roman" w:hAnsi="Times New Roman" w:cs="Times New Roman"/>
          <w:sz w:val="26"/>
          <w:szCs w:val="26"/>
        </w:rPr>
        <w:t xml:space="preserve">. </w:t>
      </w:r>
      <w:r w:rsidR="00D06166" w:rsidRPr="00017EA3">
        <w:rPr>
          <w:rFonts w:ascii="Times New Roman" w:hAnsi="Times New Roman" w:cs="Times New Roman"/>
          <w:sz w:val="26"/>
          <w:szCs w:val="26"/>
        </w:rPr>
        <w:t>по качеству образовательных условий в дошкольной образовательной организации (кадровые условия, развивающая предметно-пространственная среда, психолого-педагогические условия):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017EA3">
        <w:rPr>
          <w:w w:val="105"/>
          <w:sz w:val="26"/>
          <w:szCs w:val="26"/>
        </w:rPr>
        <w:t>доля педагогических работников с высшей</w:t>
      </w:r>
      <w:r w:rsidRPr="00D06166">
        <w:rPr>
          <w:w w:val="105"/>
          <w:sz w:val="26"/>
          <w:szCs w:val="26"/>
        </w:rPr>
        <w:t xml:space="preserve"> (первой) квалификационной категорией;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педагогических работников моложе 35 лет;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 xml:space="preserve">доля педагогических работников старше </w:t>
      </w:r>
      <w:r w:rsidR="00017EA3">
        <w:rPr>
          <w:w w:val="105"/>
          <w:sz w:val="26"/>
          <w:szCs w:val="26"/>
        </w:rPr>
        <w:t>60</w:t>
      </w:r>
      <w:r w:rsidRPr="00D06166">
        <w:rPr>
          <w:w w:val="105"/>
          <w:sz w:val="26"/>
          <w:szCs w:val="26"/>
        </w:rPr>
        <w:t xml:space="preserve"> лет;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педагогических работников, имеющих высшее образование;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педагогических работников, имеющих среднее профессиональное образование;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педагогических работников, прошедших за последние 3 года повышение квалификации / профессиональную переподготовку по профилю педагогической деятельности;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ДОО, в которых развивающая предметно-пространственная среда соответствует реализуемой образовательной программе;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ДОО, в которых образовательное пространство и разнообразие материалов, оборудования и инвентаря (в здании и на участке) полностью соответствуют требованиям ФГОС ДО;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ДОО, в которых функционирует система психолого-педагогической оценки развития воспитанников, его динамики, в том числе измерения личностных образовательных результатов ребёнка;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ДОО, в которых оказывается индивидуальная консультативная поддержка родителей по вопросам воспитания и обучения воспитанников;</w:t>
      </w:r>
    </w:p>
    <w:p w:rsidR="00D06166" w:rsidRPr="00017EA3" w:rsidRDefault="00017EA3" w:rsidP="005D1C82">
      <w:pPr>
        <w:pStyle w:val="a5"/>
        <w:tabs>
          <w:tab w:val="left" w:pos="993"/>
        </w:tabs>
        <w:ind w:left="0" w:firstLine="720"/>
        <w:rPr>
          <w:rFonts w:eastAsia="Times New Roman"/>
          <w:sz w:val="26"/>
          <w:szCs w:val="26"/>
        </w:rPr>
      </w:pPr>
      <w:r w:rsidRPr="00017EA3">
        <w:rPr>
          <w:rFonts w:eastAsia="Times New Roman"/>
          <w:sz w:val="26"/>
          <w:szCs w:val="26"/>
        </w:rPr>
        <w:t>8.5.</w:t>
      </w:r>
      <w:r>
        <w:rPr>
          <w:rFonts w:eastAsia="Times New Roman"/>
          <w:sz w:val="26"/>
          <w:szCs w:val="26"/>
        </w:rPr>
        <w:t>3</w:t>
      </w:r>
      <w:r w:rsidRPr="00017EA3">
        <w:rPr>
          <w:rFonts w:eastAsia="Times New Roman"/>
          <w:sz w:val="26"/>
          <w:szCs w:val="26"/>
        </w:rPr>
        <w:t xml:space="preserve">. </w:t>
      </w:r>
      <w:r w:rsidR="00D06166" w:rsidRPr="00017EA3">
        <w:rPr>
          <w:rFonts w:eastAsia="Times New Roman"/>
          <w:sz w:val="26"/>
          <w:szCs w:val="26"/>
        </w:rPr>
        <w:t>по качеству реализации адаптированных основных образовательных программ в дошкольной образовательной организации: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ДОО, имеющих разработанную адаптированную образовательную программу дошкольного образования;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ДОО, содержание разделов адаптированной образовательной программы которых соответствует требованиям ФГОС ДО;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ДОО, содержание адаптированной образовательной программы которых соответствует особенностям детей-инвалидов и детей с ОВЗ, посещающим ДОО;</w:t>
      </w:r>
    </w:p>
    <w:p w:rsidR="00D06166" w:rsidRPr="00017EA3" w:rsidRDefault="00017EA3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7EA3">
        <w:rPr>
          <w:rFonts w:ascii="Times New Roman" w:hAnsi="Times New Roman" w:cs="Times New Roman"/>
          <w:sz w:val="26"/>
          <w:szCs w:val="26"/>
        </w:rPr>
        <w:t>8.5.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17EA3">
        <w:rPr>
          <w:rFonts w:ascii="Times New Roman" w:hAnsi="Times New Roman" w:cs="Times New Roman"/>
          <w:sz w:val="26"/>
          <w:szCs w:val="26"/>
        </w:rPr>
        <w:t xml:space="preserve">. </w:t>
      </w:r>
      <w:r w:rsidR="00D06166" w:rsidRPr="00017EA3">
        <w:rPr>
          <w:rFonts w:ascii="Times New Roman" w:hAnsi="Times New Roman" w:cs="Times New Roman"/>
          <w:sz w:val="26"/>
          <w:szCs w:val="26"/>
        </w:rPr>
        <w:t>по качеству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родителей, вовлечённых в образовательную деятельность ДОО;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родителей воспитанников, удовлетворенных качеством предоставляемых образовательных услуг, реализуемых в ДОО;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ДОО, в которых оказывается индивидуальная консультативная поддержка родителей по вопросам воспитания и обучения детей в семье;</w:t>
      </w:r>
    </w:p>
    <w:p w:rsidR="00D06166" w:rsidRPr="00017EA3" w:rsidRDefault="00017EA3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7EA3">
        <w:rPr>
          <w:rFonts w:ascii="Times New Roman" w:hAnsi="Times New Roman" w:cs="Times New Roman"/>
          <w:sz w:val="26"/>
          <w:szCs w:val="26"/>
        </w:rPr>
        <w:t>8.5.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17EA3">
        <w:rPr>
          <w:rFonts w:ascii="Times New Roman" w:hAnsi="Times New Roman" w:cs="Times New Roman"/>
          <w:sz w:val="26"/>
          <w:szCs w:val="26"/>
        </w:rPr>
        <w:t xml:space="preserve">. </w:t>
      </w:r>
      <w:r w:rsidR="00D06166" w:rsidRPr="00017EA3">
        <w:rPr>
          <w:rFonts w:ascii="Times New Roman" w:hAnsi="Times New Roman" w:cs="Times New Roman"/>
          <w:sz w:val="26"/>
          <w:szCs w:val="26"/>
        </w:rPr>
        <w:t>по обеспечению здоровья, безопасности и качеству услуг по присмотру и уходу: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количество дней в году, пропущенных по болезни на одного воспитанника;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ДОО, реализующих программу здоровьесбережения;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ДОО, не имеющих жалоб и замечаний со стороны родителей и надзорных органов на уровень организации питания;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ДОО, в которых питание осуществляется с учётом пищевых особенностями;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родителей воспитанников, удовлетворенных соблюдением ДОО требований к обеспечению здоровья детей;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родителей воспитанников, удовлетворенных соблюдением ДОО требований к обеспечению безопасности детей;</w:t>
      </w:r>
    </w:p>
    <w:p w:rsidR="00D06166" w:rsidRPr="00017EA3" w:rsidRDefault="00017EA3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7EA3">
        <w:rPr>
          <w:rFonts w:ascii="Times New Roman" w:hAnsi="Times New Roman" w:cs="Times New Roman"/>
          <w:sz w:val="26"/>
          <w:szCs w:val="26"/>
        </w:rPr>
        <w:t>8.5.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17EA3">
        <w:rPr>
          <w:rFonts w:ascii="Times New Roman" w:hAnsi="Times New Roman" w:cs="Times New Roman"/>
          <w:sz w:val="26"/>
          <w:szCs w:val="26"/>
        </w:rPr>
        <w:t xml:space="preserve">. </w:t>
      </w:r>
      <w:r w:rsidR="00D06166" w:rsidRPr="00017EA3">
        <w:rPr>
          <w:rFonts w:ascii="Times New Roman" w:hAnsi="Times New Roman" w:cs="Times New Roman"/>
          <w:sz w:val="26"/>
          <w:szCs w:val="26"/>
        </w:rPr>
        <w:t>по повышению качества управления в дошкольной образовательной организации: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ДОО, реализующих внутреннюю систему оценки качества образования;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доля ДОО, разместивших на официальном сайте в сети Интернет актуальный отчет о самообследовании</w:t>
      </w:r>
      <w:r w:rsidR="00C87B4F">
        <w:rPr>
          <w:w w:val="105"/>
          <w:sz w:val="26"/>
          <w:szCs w:val="26"/>
        </w:rPr>
        <w:t>, программу развития.</w:t>
      </w:r>
    </w:p>
    <w:p w:rsidR="00D06166" w:rsidRPr="00D06166" w:rsidRDefault="00D06166" w:rsidP="005D1C82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6"/>
          <w:szCs w:val="26"/>
        </w:rPr>
      </w:pPr>
    </w:p>
    <w:p w:rsidR="00D06166" w:rsidRPr="00D06166" w:rsidRDefault="00017EA3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8.6. </w:t>
      </w:r>
      <w:r w:rsidR="00D06166" w:rsidRPr="00D06166">
        <w:rPr>
          <w:rFonts w:ascii="Times New Roman" w:hAnsi="Times New Roman" w:cs="Times New Roman"/>
          <w:sz w:val="26"/>
          <w:szCs w:val="26"/>
        </w:rPr>
        <w:t>Анализ результатов мониторинга позволит: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адресные рекомендации: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качеству образовательных программ дошкольного образования;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качеству содержания образовательной деятельности в дошкольной образовательной организации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качеству образовательных условий в дошкольной образовательной организации (кадровые условия, развивающая предметно-пространственная среда, психолого-педагогические условия);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качеству реализации адаптированных основных образовательных программ в дошкольной образовательной организации;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качеству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обеспечению здоровья, безопасности и качеству услуг по присмотру и уходу;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6"/>
          <w:szCs w:val="26"/>
        </w:rPr>
      </w:pPr>
      <w:r w:rsidRPr="00D06166">
        <w:rPr>
          <w:sz w:val="26"/>
          <w:szCs w:val="26"/>
        </w:rPr>
        <w:t>по повышению качества управления в дошкольной образовательной организации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мер, направленных на повышение качества образовательных программ дошкольного образования;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мер, направленных на повышение качества педагогической работы в области дошкольного образования;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</w:t>
      </w:r>
      <w:bookmarkStart w:id="3" w:name="_GoBack"/>
      <w:bookmarkEnd w:id="3"/>
      <w:r w:rsidRPr="00D06166">
        <w:rPr>
          <w:w w:val="105"/>
          <w:sz w:val="26"/>
          <w:szCs w:val="26"/>
        </w:rPr>
        <w:t xml:space="preserve">екс мер, направленных на повышение качества образовательной деятельности в </w:t>
      </w:r>
      <w:r w:rsidRPr="00D06166">
        <w:rPr>
          <w:sz w:val="26"/>
          <w:szCs w:val="26"/>
        </w:rPr>
        <w:t>дошкольной образовательной организации;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 xml:space="preserve">разработать комплекс мер, направленных на повышение качества образовательных условий в </w:t>
      </w:r>
      <w:r w:rsidRPr="00D06166">
        <w:rPr>
          <w:sz w:val="26"/>
          <w:szCs w:val="26"/>
        </w:rPr>
        <w:t>дошкольной образовательной организации;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мер, направленных на повышение качества дошкольного образования для детей с ОВЗ;</w:t>
      </w:r>
    </w:p>
    <w:p w:rsidR="00D06166" w:rsidRPr="00D06166" w:rsidRDefault="00D06166" w:rsidP="005D1C82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w w:val="105"/>
          <w:sz w:val="26"/>
          <w:szCs w:val="26"/>
        </w:rPr>
      </w:pPr>
      <w:r w:rsidRPr="00D06166">
        <w:rPr>
          <w:w w:val="105"/>
          <w:sz w:val="26"/>
          <w:szCs w:val="26"/>
        </w:rPr>
        <w:t>разработать комплекс мер, направленных на развитие механизмов управления качеством дошкольного образования.</w:t>
      </w:r>
    </w:p>
    <w:p w:rsidR="00D06166" w:rsidRPr="00D06166" w:rsidRDefault="00D06166" w:rsidP="005D1C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w w:val="105"/>
          <w:sz w:val="26"/>
          <w:szCs w:val="26"/>
        </w:rPr>
      </w:pPr>
    </w:p>
    <w:p w:rsidR="00D06166" w:rsidRPr="00D06166" w:rsidRDefault="00D06166" w:rsidP="005D1C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40CAE" w:rsidRPr="00D06166" w:rsidRDefault="00C40CAE" w:rsidP="005D1C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40CAE" w:rsidRPr="00D06166" w:rsidSect="00D979E8">
      <w:head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2E" w:rsidRDefault="006A042E" w:rsidP="001C4CBC">
      <w:pPr>
        <w:spacing w:after="0" w:line="240" w:lineRule="auto"/>
      </w:pPr>
      <w:r>
        <w:separator/>
      </w:r>
    </w:p>
  </w:endnote>
  <w:endnote w:type="continuationSeparator" w:id="1">
    <w:p w:rsidR="006A042E" w:rsidRDefault="006A042E" w:rsidP="001C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2E" w:rsidRDefault="006A042E" w:rsidP="001C4CBC">
      <w:pPr>
        <w:spacing w:after="0" w:line="240" w:lineRule="auto"/>
      </w:pPr>
      <w:r>
        <w:separator/>
      </w:r>
    </w:p>
  </w:footnote>
  <w:footnote w:type="continuationSeparator" w:id="1">
    <w:p w:rsidR="006A042E" w:rsidRDefault="006A042E" w:rsidP="001C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8927"/>
      <w:docPartObj>
        <w:docPartGallery w:val="Page Numbers (Top of Page)"/>
        <w:docPartUnique/>
      </w:docPartObj>
    </w:sdtPr>
    <w:sdtContent>
      <w:p w:rsidR="00F63716" w:rsidRDefault="007515D5">
        <w:pPr>
          <w:pStyle w:val="a9"/>
          <w:jc w:val="center"/>
        </w:pPr>
        <w:fldSimple w:instr=" PAGE   \* MERGEFORMAT ">
          <w:r w:rsidR="00E44E3B">
            <w:rPr>
              <w:noProof/>
            </w:rPr>
            <w:t>1</w:t>
          </w:r>
        </w:fldSimple>
      </w:p>
    </w:sdtContent>
  </w:sdt>
  <w:p w:rsidR="00F63716" w:rsidRDefault="00F637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3BC"/>
    <w:multiLevelType w:val="hybridMultilevel"/>
    <w:tmpl w:val="426EE6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3BC03F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B4593"/>
    <w:multiLevelType w:val="hybridMultilevel"/>
    <w:tmpl w:val="B33C8F34"/>
    <w:lvl w:ilvl="0" w:tplc="BE66F494">
      <w:start w:val="1"/>
      <w:numFmt w:val="bullet"/>
      <w:lvlText w:val="-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111D9D"/>
    <w:multiLevelType w:val="hybridMultilevel"/>
    <w:tmpl w:val="E2FC6D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B74EB"/>
    <w:multiLevelType w:val="hybridMultilevel"/>
    <w:tmpl w:val="43BE2B5A"/>
    <w:lvl w:ilvl="0" w:tplc="BE66F494">
      <w:start w:val="1"/>
      <w:numFmt w:val="bullet"/>
      <w:lvlText w:val="-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A40150"/>
    <w:multiLevelType w:val="hybridMultilevel"/>
    <w:tmpl w:val="0DD61B40"/>
    <w:lvl w:ilvl="0" w:tplc="BBCCF520">
      <w:start w:val="1"/>
      <w:numFmt w:val="decimal"/>
      <w:lvlText w:val="%1)"/>
      <w:lvlJc w:val="left"/>
      <w:pPr>
        <w:tabs>
          <w:tab w:val="num" w:pos="420"/>
        </w:tabs>
        <w:ind w:left="704" w:hanging="284"/>
      </w:pPr>
      <w:rPr>
        <w:rFonts w:hint="default"/>
      </w:rPr>
    </w:lvl>
    <w:lvl w:ilvl="1" w:tplc="BE66F494">
      <w:start w:val="1"/>
      <w:numFmt w:val="bullet"/>
      <w:lvlText w:val="-"/>
      <w:lvlJc w:val="left"/>
      <w:pPr>
        <w:tabs>
          <w:tab w:val="num" w:pos="114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9EE7125"/>
    <w:multiLevelType w:val="hybridMultilevel"/>
    <w:tmpl w:val="E9A8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006C4"/>
    <w:multiLevelType w:val="hybridMultilevel"/>
    <w:tmpl w:val="86CCA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45384"/>
    <w:multiLevelType w:val="hybridMultilevel"/>
    <w:tmpl w:val="4C0A74E4"/>
    <w:lvl w:ilvl="0" w:tplc="A6FEEA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2BBC35BE" w:tentative="1">
      <w:start w:val="1"/>
      <w:numFmt w:val="lowerLetter"/>
      <w:lvlText w:val="%2."/>
      <w:lvlJc w:val="left"/>
      <w:pPr>
        <w:ind w:left="1605" w:hanging="360"/>
      </w:pPr>
    </w:lvl>
    <w:lvl w:ilvl="2" w:tplc="272635EC" w:tentative="1">
      <w:start w:val="1"/>
      <w:numFmt w:val="lowerRoman"/>
      <w:lvlText w:val="%3."/>
      <w:lvlJc w:val="right"/>
      <w:pPr>
        <w:ind w:left="2325" w:hanging="180"/>
      </w:pPr>
    </w:lvl>
    <w:lvl w:ilvl="3" w:tplc="FC587D28" w:tentative="1">
      <w:start w:val="1"/>
      <w:numFmt w:val="decimal"/>
      <w:lvlText w:val="%4."/>
      <w:lvlJc w:val="left"/>
      <w:pPr>
        <w:ind w:left="3045" w:hanging="360"/>
      </w:pPr>
    </w:lvl>
    <w:lvl w:ilvl="4" w:tplc="D7380F70" w:tentative="1">
      <w:start w:val="1"/>
      <w:numFmt w:val="lowerLetter"/>
      <w:lvlText w:val="%5."/>
      <w:lvlJc w:val="left"/>
      <w:pPr>
        <w:ind w:left="3765" w:hanging="360"/>
      </w:pPr>
    </w:lvl>
    <w:lvl w:ilvl="5" w:tplc="9A36800A" w:tentative="1">
      <w:start w:val="1"/>
      <w:numFmt w:val="lowerRoman"/>
      <w:lvlText w:val="%6."/>
      <w:lvlJc w:val="right"/>
      <w:pPr>
        <w:ind w:left="4485" w:hanging="180"/>
      </w:pPr>
    </w:lvl>
    <w:lvl w:ilvl="6" w:tplc="782EE2A6" w:tentative="1">
      <w:start w:val="1"/>
      <w:numFmt w:val="decimal"/>
      <w:lvlText w:val="%7."/>
      <w:lvlJc w:val="left"/>
      <w:pPr>
        <w:ind w:left="5205" w:hanging="360"/>
      </w:pPr>
    </w:lvl>
    <w:lvl w:ilvl="7" w:tplc="B28E645A" w:tentative="1">
      <w:start w:val="1"/>
      <w:numFmt w:val="lowerLetter"/>
      <w:lvlText w:val="%8."/>
      <w:lvlJc w:val="left"/>
      <w:pPr>
        <w:ind w:left="5925" w:hanging="360"/>
      </w:pPr>
    </w:lvl>
    <w:lvl w:ilvl="8" w:tplc="24E83B06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3D86018"/>
    <w:multiLevelType w:val="hybridMultilevel"/>
    <w:tmpl w:val="A350CE64"/>
    <w:lvl w:ilvl="0" w:tplc="BE66F494">
      <w:start w:val="1"/>
      <w:numFmt w:val="bullet"/>
      <w:lvlText w:val="-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41331F1"/>
    <w:multiLevelType w:val="multilevel"/>
    <w:tmpl w:val="0D8C2F3A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2EDD0FB5"/>
    <w:multiLevelType w:val="hybridMultilevel"/>
    <w:tmpl w:val="ACBAF874"/>
    <w:lvl w:ilvl="0" w:tplc="3DD43C2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0EE5599"/>
    <w:multiLevelType w:val="hybridMultilevel"/>
    <w:tmpl w:val="4D0895A4"/>
    <w:lvl w:ilvl="0" w:tplc="BE66F494">
      <w:start w:val="1"/>
      <w:numFmt w:val="bullet"/>
      <w:lvlText w:val="-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622D2A"/>
    <w:multiLevelType w:val="hybridMultilevel"/>
    <w:tmpl w:val="D5AE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57639"/>
    <w:multiLevelType w:val="hybridMultilevel"/>
    <w:tmpl w:val="7244FC94"/>
    <w:lvl w:ilvl="0" w:tplc="9B8E2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936603"/>
    <w:multiLevelType w:val="hybridMultilevel"/>
    <w:tmpl w:val="AD623D5C"/>
    <w:lvl w:ilvl="0" w:tplc="43BC03F2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917CBC"/>
    <w:multiLevelType w:val="hybridMultilevel"/>
    <w:tmpl w:val="F4E6A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7E2FCF"/>
    <w:multiLevelType w:val="hybridMultilevel"/>
    <w:tmpl w:val="9AF88E7A"/>
    <w:lvl w:ilvl="0" w:tplc="4B16FE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830627"/>
    <w:multiLevelType w:val="hybridMultilevel"/>
    <w:tmpl w:val="36DCF23C"/>
    <w:lvl w:ilvl="0" w:tplc="9B8E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2C2D3D"/>
    <w:multiLevelType w:val="hybridMultilevel"/>
    <w:tmpl w:val="779AD250"/>
    <w:lvl w:ilvl="0" w:tplc="BE66F494">
      <w:start w:val="1"/>
      <w:numFmt w:val="bullet"/>
      <w:lvlText w:val="-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B81343F"/>
    <w:multiLevelType w:val="hybridMultilevel"/>
    <w:tmpl w:val="02DC264C"/>
    <w:lvl w:ilvl="0" w:tplc="2D78BC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3E0F94"/>
    <w:multiLevelType w:val="hybridMultilevel"/>
    <w:tmpl w:val="93CE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E1515"/>
    <w:multiLevelType w:val="hybridMultilevel"/>
    <w:tmpl w:val="4C0A74E4"/>
    <w:lvl w:ilvl="0" w:tplc="A6FEEA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2BBC35BE" w:tentative="1">
      <w:start w:val="1"/>
      <w:numFmt w:val="lowerLetter"/>
      <w:lvlText w:val="%2."/>
      <w:lvlJc w:val="left"/>
      <w:pPr>
        <w:ind w:left="1605" w:hanging="360"/>
      </w:pPr>
    </w:lvl>
    <w:lvl w:ilvl="2" w:tplc="272635EC" w:tentative="1">
      <w:start w:val="1"/>
      <w:numFmt w:val="lowerRoman"/>
      <w:lvlText w:val="%3."/>
      <w:lvlJc w:val="right"/>
      <w:pPr>
        <w:ind w:left="2325" w:hanging="180"/>
      </w:pPr>
    </w:lvl>
    <w:lvl w:ilvl="3" w:tplc="FC587D28" w:tentative="1">
      <w:start w:val="1"/>
      <w:numFmt w:val="decimal"/>
      <w:lvlText w:val="%4."/>
      <w:lvlJc w:val="left"/>
      <w:pPr>
        <w:ind w:left="3045" w:hanging="360"/>
      </w:pPr>
    </w:lvl>
    <w:lvl w:ilvl="4" w:tplc="D7380F70" w:tentative="1">
      <w:start w:val="1"/>
      <w:numFmt w:val="lowerLetter"/>
      <w:lvlText w:val="%5."/>
      <w:lvlJc w:val="left"/>
      <w:pPr>
        <w:ind w:left="3765" w:hanging="360"/>
      </w:pPr>
    </w:lvl>
    <w:lvl w:ilvl="5" w:tplc="9A36800A" w:tentative="1">
      <w:start w:val="1"/>
      <w:numFmt w:val="lowerRoman"/>
      <w:lvlText w:val="%6."/>
      <w:lvlJc w:val="right"/>
      <w:pPr>
        <w:ind w:left="4485" w:hanging="180"/>
      </w:pPr>
    </w:lvl>
    <w:lvl w:ilvl="6" w:tplc="782EE2A6" w:tentative="1">
      <w:start w:val="1"/>
      <w:numFmt w:val="decimal"/>
      <w:lvlText w:val="%7."/>
      <w:lvlJc w:val="left"/>
      <w:pPr>
        <w:ind w:left="5205" w:hanging="360"/>
      </w:pPr>
    </w:lvl>
    <w:lvl w:ilvl="7" w:tplc="B28E645A" w:tentative="1">
      <w:start w:val="1"/>
      <w:numFmt w:val="lowerLetter"/>
      <w:lvlText w:val="%8."/>
      <w:lvlJc w:val="left"/>
      <w:pPr>
        <w:ind w:left="5925" w:hanging="360"/>
      </w:pPr>
    </w:lvl>
    <w:lvl w:ilvl="8" w:tplc="24E83B06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7F14461"/>
    <w:multiLevelType w:val="hybridMultilevel"/>
    <w:tmpl w:val="129A00A0"/>
    <w:lvl w:ilvl="0" w:tplc="2D78BC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DA47A44"/>
    <w:multiLevelType w:val="hybridMultilevel"/>
    <w:tmpl w:val="3BFA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37BAF"/>
    <w:multiLevelType w:val="hybridMultilevel"/>
    <w:tmpl w:val="CE203E14"/>
    <w:lvl w:ilvl="0" w:tplc="34864A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E66F494">
      <w:start w:val="1"/>
      <w:numFmt w:val="bullet"/>
      <w:lvlText w:val="-"/>
      <w:lvlJc w:val="left"/>
      <w:pPr>
        <w:tabs>
          <w:tab w:val="num" w:pos="126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5C43DCC"/>
    <w:multiLevelType w:val="hybridMultilevel"/>
    <w:tmpl w:val="145A3580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6">
    <w:nsid w:val="7F4373B1"/>
    <w:multiLevelType w:val="hybridMultilevel"/>
    <w:tmpl w:val="A622EF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FDC5A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24"/>
  </w:num>
  <w:num w:numId="7">
    <w:abstractNumId w:val="0"/>
  </w:num>
  <w:num w:numId="8">
    <w:abstractNumId w:val="26"/>
  </w:num>
  <w:num w:numId="9">
    <w:abstractNumId w:val="14"/>
  </w:num>
  <w:num w:numId="10">
    <w:abstractNumId w:val="19"/>
  </w:num>
  <w:num w:numId="11">
    <w:abstractNumId w:val="18"/>
  </w:num>
  <w:num w:numId="12">
    <w:abstractNumId w:val="22"/>
  </w:num>
  <w:num w:numId="13">
    <w:abstractNumId w:val="6"/>
  </w:num>
  <w:num w:numId="14">
    <w:abstractNumId w:val="16"/>
  </w:num>
  <w:num w:numId="15">
    <w:abstractNumId w:val="17"/>
  </w:num>
  <w:num w:numId="16">
    <w:abstractNumId w:val="9"/>
  </w:num>
  <w:num w:numId="17">
    <w:abstractNumId w:val="13"/>
  </w:num>
  <w:num w:numId="18">
    <w:abstractNumId w:val="12"/>
  </w:num>
  <w:num w:numId="19">
    <w:abstractNumId w:val="10"/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25"/>
  </w:num>
  <w:num w:numId="25">
    <w:abstractNumId w:val="2"/>
  </w:num>
  <w:num w:numId="26">
    <w:abstractNumId w:val="20"/>
  </w:num>
  <w:num w:numId="27">
    <w:abstractNumId w:val="2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166"/>
    <w:rsid w:val="00017EA3"/>
    <w:rsid w:val="001C4CBC"/>
    <w:rsid w:val="002226E9"/>
    <w:rsid w:val="002B15ED"/>
    <w:rsid w:val="002E252C"/>
    <w:rsid w:val="003228BA"/>
    <w:rsid w:val="0034455D"/>
    <w:rsid w:val="003500D9"/>
    <w:rsid w:val="003F6310"/>
    <w:rsid w:val="00492A36"/>
    <w:rsid w:val="004F52B3"/>
    <w:rsid w:val="00557F14"/>
    <w:rsid w:val="005D1C82"/>
    <w:rsid w:val="005E3A34"/>
    <w:rsid w:val="00685DE2"/>
    <w:rsid w:val="006A042E"/>
    <w:rsid w:val="007515D5"/>
    <w:rsid w:val="00882DD2"/>
    <w:rsid w:val="00931B29"/>
    <w:rsid w:val="00997AA7"/>
    <w:rsid w:val="009B2336"/>
    <w:rsid w:val="00A16287"/>
    <w:rsid w:val="00A2424F"/>
    <w:rsid w:val="00A77D16"/>
    <w:rsid w:val="00B235D9"/>
    <w:rsid w:val="00B47309"/>
    <w:rsid w:val="00C40CAE"/>
    <w:rsid w:val="00C87B4F"/>
    <w:rsid w:val="00CC22FD"/>
    <w:rsid w:val="00CF3484"/>
    <w:rsid w:val="00D02FEE"/>
    <w:rsid w:val="00D06166"/>
    <w:rsid w:val="00D137BB"/>
    <w:rsid w:val="00D308E4"/>
    <w:rsid w:val="00D75DC6"/>
    <w:rsid w:val="00D979E8"/>
    <w:rsid w:val="00DF13AF"/>
    <w:rsid w:val="00E44E3B"/>
    <w:rsid w:val="00E51566"/>
    <w:rsid w:val="00E71273"/>
    <w:rsid w:val="00F02312"/>
    <w:rsid w:val="00F03D19"/>
    <w:rsid w:val="00F63716"/>
    <w:rsid w:val="00F7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19"/>
  </w:style>
  <w:style w:type="paragraph" w:styleId="1">
    <w:name w:val="heading 1"/>
    <w:basedOn w:val="a"/>
    <w:next w:val="a"/>
    <w:link w:val="10"/>
    <w:qFormat/>
    <w:rsid w:val="00D061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061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D061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0616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8">
    <w:name w:val="heading 8"/>
    <w:basedOn w:val="a"/>
    <w:next w:val="a"/>
    <w:link w:val="80"/>
    <w:qFormat/>
    <w:rsid w:val="00D0616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16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0616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D061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D06166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80">
    <w:name w:val="Заголовок 8 Знак"/>
    <w:basedOn w:val="a0"/>
    <w:link w:val="8"/>
    <w:rsid w:val="00D0616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nhideWhenUsed/>
    <w:rsid w:val="00D0616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D06166"/>
    <w:rPr>
      <w:rFonts w:ascii="Tahoma" w:eastAsiaTheme="minorHAnsi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rsid w:val="00D0616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0616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1"/>
    <w:qFormat/>
    <w:rsid w:val="00D0616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a6">
    <w:name w:val="Body Text Indent"/>
    <w:basedOn w:val="a"/>
    <w:link w:val="a7"/>
    <w:rsid w:val="00D0616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0616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D061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061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0616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D06166"/>
  </w:style>
  <w:style w:type="paragraph" w:styleId="ac">
    <w:name w:val="Body Text"/>
    <w:basedOn w:val="a"/>
    <w:link w:val="ad"/>
    <w:rsid w:val="00D061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06166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link w:val="af"/>
    <w:semiHidden/>
    <w:rsid w:val="00D0616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basedOn w:val="a"/>
    <w:link w:val="ae"/>
    <w:semiHidden/>
    <w:rsid w:val="00D06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rsid w:val="00D06166"/>
    <w:rPr>
      <w:sz w:val="20"/>
      <w:szCs w:val="20"/>
    </w:rPr>
  </w:style>
  <w:style w:type="paragraph" w:styleId="2">
    <w:name w:val="Body Text 2"/>
    <w:basedOn w:val="a"/>
    <w:link w:val="20"/>
    <w:rsid w:val="00D061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616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D061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D06166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"/>
    <w:rsid w:val="00D061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D061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nospacing0">
    <w:name w:val="msonospacing"/>
    <w:basedOn w:val="a"/>
    <w:rsid w:val="00D0616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1">
    <w:name w:val="c1"/>
    <w:basedOn w:val="a0"/>
    <w:rsid w:val="00D06166"/>
  </w:style>
  <w:style w:type="character" w:styleId="af3">
    <w:name w:val="Hyperlink"/>
    <w:basedOn w:val="a0"/>
    <w:uiPriority w:val="99"/>
    <w:unhideWhenUsed/>
    <w:rsid w:val="00D06166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D0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D06166"/>
    <w:rPr>
      <w:i/>
      <w:iCs/>
    </w:rPr>
  </w:style>
  <w:style w:type="paragraph" w:customStyle="1" w:styleId="default0">
    <w:name w:val="default"/>
    <w:basedOn w:val="a"/>
    <w:rsid w:val="00D0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rsid w:val="00D06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0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D0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D06166"/>
  </w:style>
  <w:style w:type="table" w:styleId="af6">
    <w:name w:val="Table Grid"/>
    <w:basedOn w:val="a1"/>
    <w:rsid w:val="00D061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10675</Words>
  <Characters>60850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Bandyak_OA</dc:creator>
  <cp:lastModifiedBy>Bandyak_OA</cp:lastModifiedBy>
  <cp:revision>2</cp:revision>
  <cp:lastPrinted>2021-11-12T17:11:00Z</cp:lastPrinted>
  <dcterms:created xsi:type="dcterms:W3CDTF">2021-12-14T18:09:00Z</dcterms:created>
  <dcterms:modified xsi:type="dcterms:W3CDTF">2021-12-14T18:09:00Z</dcterms:modified>
</cp:coreProperties>
</file>